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9D2B" w14:textId="6A5988A6" w:rsidR="00463E9F" w:rsidRPr="00040542" w:rsidRDefault="003F63B3" w:rsidP="00DA26F0">
      <w:pPr>
        <w:ind w:firstLineChars="200" w:firstLine="562"/>
        <w:jc w:val="center"/>
        <w:rPr>
          <w:b/>
          <w:bCs/>
          <w:sz w:val="28"/>
        </w:rPr>
      </w:pPr>
      <w:r>
        <w:rPr>
          <w:rFonts w:hint="eastAsia"/>
          <w:b/>
          <w:bCs/>
          <w:noProof/>
          <w:sz w:val="28"/>
        </w:rPr>
        <mc:AlternateContent>
          <mc:Choice Requires="wps">
            <w:drawing>
              <wp:anchor distT="0" distB="0" distL="114300" distR="114300" simplePos="0" relativeHeight="251657216" behindDoc="0" locked="0" layoutInCell="1" allowOverlap="1" wp14:anchorId="1AF4E1F9" wp14:editId="07EAF25B">
                <wp:simplePos x="0" y="0"/>
                <wp:positionH relativeFrom="column">
                  <wp:posOffset>5025390</wp:posOffset>
                </wp:positionH>
                <wp:positionV relativeFrom="paragraph">
                  <wp:posOffset>-283210</wp:posOffset>
                </wp:positionV>
                <wp:extent cx="685800" cy="2635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FA29" w14:textId="679A18BE" w:rsidR="00A66883" w:rsidRPr="00556520" w:rsidRDefault="006974CB" w:rsidP="00397FCA">
                            <w:pPr>
                              <w:jc w:val="center"/>
                              <w:rPr>
                                <w:rFonts w:ascii="ＭＳ ゴシック" w:eastAsia="ＭＳ ゴシック" w:hAnsi="ＭＳ ゴシック"/>
                                <w:sz w:val="18"/>
                                <w:szCs w:val="18"/>
                              </w:rPr>
                            </w:pPr>
                            <w:r>
                              <w:rPr>
                                <w:rFonts w:ascii="ＭＳ ゴシック" w:eastAsia="ＭＳ ゴシック" w:hAnsi="ＭＳ ゴシック"/>
                                <w:sz w:val="18"/>
                                <w:szCs w:val="18"/>
                              </w:rPr>
                              <w:t>2023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4E1F9" id="_x0000_t202" coordsize="21600,21600" o:spt="202" path="m,l,21600r21600,l21600,xe">
                <v:stroke joinstyle="miter"/>
                <v:path gradientshapeok="t" o:connecttype="rect"/>
              </v:shapetype>
              <v:shape id="Text Box 6" o:spid="_x0000_s1026" type="#_x0000_t202" style="position:absolute;left:0;text-align:left;margin-left:395.7pt;margin-top:-22.3pt;width:5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" filled="f" stroked="f">
                <v:textbox inset="5.85pt,.7pt,5.85pt,.7pt">
                  <w:txbxContent>
                    <w:p w14:paraId="3C72FA29" w14:textId="679A18BE" w:rsidR="00A66883" w:rsidRPr="00556520" w:rsidRDefault="006974CB" w:rsidP="00397FCA">
                      <w:pPr>
                        <w:jc w:val="center"/>
                        <w:rPr>
                          <w:rFonts w:ascii="ＭＳ ゴシック" w:eastAsia="ＭＳ ゴシック" w:hAnsi="ＭＳ ゴシック"/>
                          <w:sz w:val="18"/>
                          <w:szCs w:val="18"/>
                        </w:rPr>
                      </w:pPr>
                      <w:r>
                        <w:rPr>
                          <w:rFonts w:ascii="ＭＳ ゴシック" w:eastAsia="ＭＳ ゴシック" w:hAnsi="ＭＳ ゴシック"/>
                          <w:sz w:val="18"/>
                          <w:szCs w:val="18"/>
                        </w:rPr>
                        <w:t>2023</w:t>
                      </w:r>
                    </w:p>
                  </w:txbxContent>
                </v:textbox>
              </v:shape>
            </w:pict>
          </mc:Fallback>
        </mc:AlternateContent>
      </w:r>
      <w:r w:rsidR="00305301">
        <w:rPr>
          <w:rFonts w:hint="eastAsia"/>
          <w:b/>
          <w:bCs/>
          <w:sz w:val="28"/>
          <w:szCs w:val="28"/>
        </w:rPr>
        <w:t>競技別要項【剣道・なぎなた競技】</w:t>
      </w:r>
      <w:r w:rsidR="00040542">
        <w:rPr>
          <w:rFonts w:hint="eastAsia"/>
          <w:b/>
          <w:bCs/>
          <w:sz w:val="28"/>
          <w:szCs w:val="28"/>
        </w:rPr>
        <w:t>(</w:t>
      </w:r>
      <w:r w:rsidR="00040542">
        <w:rPr>
          <w:rFonts w:hint="eastAsia"/>
          <w:b/>
          <w:bCs/>
          <w:sz w:val="28"/>
          <w:szCs w:val="28"/>
        </w:rPr>
        <w:t>令和</w:t>
      </w:r>
      <w:r w:rsidR="006974CB">
        <w:rPr>
          <w:rFonts w:hint="eastAsia"/>
          <w:b/>
          <w:bCs/>
          <w:sz w:val="28"/>
          <w:szCs w:val="28"/>
        </w:rPr>
        <w:t>５</w:t>
      </w:r>
      <w:r w:rsidR="00040542">
        <w:rPr>
          <w:rFonts w:hint="eastAsia"/>
          <w:b/>
          <w:bCs/>
          <w:sz w:val="28"/>
          <w:szCs w:val="28"/>
        </w:rPr>
        <w:t>年度用</w:t>
      </w:r>
      <w:r w:rsidR="00040542">
        <w:rPr>
          <w:rFonts w:hint="eastAsia"/>
          <w:b/>
          <w:bCs/>
          <w:sz w:val="28"/>
          <w:szCs w:val="28"/>
        </w:rPr>
        <w:t>)</w:t>
      </w:r>
    </w:p>
    <w:p w14:paraId="69C33B95" w14:textId="2011A17C" w:rsidR="00EC5856" w:rsidRDefault="00EC5856" w:rsidP="00DA26F0">
      <w:pPr>
        <w:ind w:firstLineChars="200" w:firstLine="440"/>
        <w:jc w:val="center"/>
        <w:rPr>
          <w:sz w:val="22"/>
          <w:szCs w:val="22"/>
        </w:rPr>
      </w:pPr>
    </w:p>
    <w:p w14:paraId="5F6CC898" w14:textId="77777777" w:rsidR="00D32BA2" w:rsidRPr="00EC5856" w:rsidRDefault="00D32BA2" w:rsidP="00DA26F0">
      <w:pPr>
        <w:ind w:firstLineChars="200" w:firstLine="440"/>
        <w:jc w:val="center"/>
        <w:rPr>
          <w:sz w:val="22"/>
          <w:szCs w:val="22"/>
        </w:rPr>
      </w:pPr>
    </w:p>
    <w:p w14:paraId="01D1AF7B" w14:textId="36EA671E" w:rsidR="001E5430" w:rsidRDefault="00463E9F" w:rsidP="00040542">
      <w:pPr>
        <w:spacing w:line="300" w:lineRule="exact"/>
        <w:rPr>
          <w:sz w:val="22"/>
        </w:rPr>
      </w:pPr>
      <w:r>
        <w:rPr>
          <w:rFonts w:hint="eastAsia"/>
          <w:sz w:val="22"/>
        </w:rPr>
        <w:t xml:space="preserve">１　</w:t>
      </w:r>
      <w:r w:rsidR="001E5430">
        <w:rPr>
          <w:rFonts w:hint="eastAsia"/>
          <w:sz w:val="22"/>
        </w:rPr>
        <w:t>団体戦</w:t>
      </w:r>
      <w:r>
        <w:rPr>
          <w:rFonts w:hint="eastAsia"/>
          <w:sz w:val="22"/>
        </w:rPr>
        <w:t>チーム編成につい</w:t>
      </w:r>
      <w:r w:rsidR="003F63B3">
        <w:rPr>
          <w:rFonts w:hint="eastAsia"/>
          <w:sz w:val="22"/>
        </w:rPr>
        <w:t>て</w:t>
      </w:r>
    </w:p>
    <w:p w14:paraId="6445A7D2" w14:textId="77777777" w:rsidR="00463E9F" w:rsidRDefault="00463E9F" w:rsidP="00040542">
      <w:pPr>
        <w:spacing w:line="300" w:lineRule="exact"/>
        <w:rPr>
          <w:sz w:val="22"/>
        </w:rPr>
      </w:pPr>
      <w:r>
        <w:rPr>
          <w:rFonts w:hint="eastAsia"/>
          <w:sz w:val="22"/>
        </w:rPr>
        <w:t xml:space="preserve">　　　</w:t>
      </w:r>
      <w:r w:rsidR="001E5430">
        <w:rPr>
          <w:rFonts w:hint="eastAsia"/>
          <w:sz w:val="22"/>
        </w:rPr>
        <w:t>Ａ</w:t>
      </w:r>
      <w:r>
        <w:rPr>
          <w:rFonts w:hint="eastAsia"/>
          <w:sz w:val="22"/>
        </w:rPr>
        <w:t>リーグ（小学生一般）小学生５名、男女混合、編成自由</w:t>
      </w:r>
    </w:p>
    <w:p w14:paraId="5F440E96" w14:textId="77777777" w:rsidR="00463E9F" w:rsidRDefault="00463E9F" w:rsidP="00040542">
      <w:pPr>
        <w:spacing w:line="300" w:lineRule="exact"/>
        <w:rPr>
          <w:sz w:val="22"/>
        </w:rPr>
      </w:pPr>
      <w:r>
        <w:rPr>
          <w:rFonts w:hint="eastAsia"/>
          <w:sz w:val="22"/>
        </w:rPr>
        <w:t xml:space="preserve">　　　</w:t>
      </w:r>
      <w:r w:rsidR="001E5430">
        <w:rPr>
          <w:rFonts w:hint="eastAsia"/>
          <w:sz w:val="22"/>
        </w:rPr>
        <w:t>Ｂ</w:t>
      </w:r>
      <w:r>
        <w:rPr>
          <w:rFonts w:hint="eastAsia"/>
          <w:sz w:val="22"/>
        </w:rPr>
        <w:t>リーグ（中学生一般）中学生５名、男女混合、編成自由</w:t>
      </w:r>
    </w:p>
    <w:p w14:paraId="50F08588" w14:textId="77777777" w:rsidR="001E5430" w:rsidRDefault="00463E9F" w:rsidP="00040542">
      <w:pPr>
        <w:spacing w:line="300" w:lineRule="exact"/>
        <w:ind w:left="1540" w:hangingChars="700" w:hanging="1540"/>
        <w:rPr>
          <w:sz w:val="22"/>
        </w:rPr>
      </w:pPr>
      <w:r>
        <w:rPr>
          <w:rFonts w:hint="eastAsia"/>
          <w:sz w:val="22"/>
        </w:rPr>
        <w:t xml:space="preserve">　　</w:t>
      </w:r>
      <w:r w:rsidR="00DA26F0">
        <w:rPr>
          <w:rFonts w:hint="eastAsia"/>
          <w:sz w:val="22"/>
        </w:rPr>
        <w:t xml:space="preserve">        </w:t>
      </w:r>
      <w:r w:rsidR="001E5430">
        <w:rPr>
          <w:rFonts w:hint="eastAsia"/>
          <w:sz w:val="22"/>
        </w:rPr>
        <w:t xml:space="preserve">　　</w:t>
      </w:r>
      <w:r>
        <w:rPr>
          <w:rFonts w:hint="eastAsia"/>
          <w:sz w:val="22"/>
        </w:rPr>
        <w:t>各団</w:t>
      </w:r>
      <w:r w:rsidR="001E5430">
        <w:rPr>
          <w:rFonts w:hint="eastAsia"/>
          <w:sz w:val="22"/>
        </w:rPr>
        <w:t>出場できるチーム数は、各部門１チームとする。</w:t>
      </w:r>
    </w:p>
    <w:p w14:paraId="363F819B" w14:textId="77777777" w:rsidR="00463E9F" w:rsidRPr="00D52FE9" w:rsidRDefault="001E5430" w:rsidP="00040542">
      <w:pPr>
        <w:spacing w:line="300" w:lineRule="exact"/>
        <w:rPr>
          <w:sz w:val="22"/>
        </w:rPr>
      </w:pPr>
      <w:r>
        <w:rPr>
          <w:rFonts w:hint="eastAsia"/>
          <w:sz w:val="22"/>
        </w:rPr>
        <w:t xml:space="preserve">２　</w:t>
      </w:r>
      <w:r w:rsidR="00463E9F" w:rsidRPr="00D52FE9">
        <w:rPr>
          <w:rFonts w:hint="eastAsia"/>
          <w:sz w:val="22"/>
        </w:rPr>
        <w:t>指導者</w:t>
      </w:r>
    </w:p>
    <w:p w14:paraId="3D5BF0EC" w14:textId="4B2122A5" w:rsidR="00A829A8" w:rsidRDefault="00463E9F" w:rsidP="00040542">
      <w:pPr>
        <w:spacing w:line="300" w:lineRule="exact"/>
        <w:ind w:left="660" w:hangingChars="300" w:hanging="660"/>
      </w:pPr>
      <w:r w:rsidRPr="00D52FE9">
        <w:rPr>
          <w:rFonts w:hint="eastAsia"/>
          <w:sz w:val="22"/>
        </w:rPr>
        <w:t xml:space="preserve">　　</w:t>
      </w:r>
      <w:r w:rsidR="00D14119" w:rsidRPr="00D52FE9">
        <w:rPr>
          <w:rFonts w:hint="eastAsia"/>
          <w:sz w:val="22"/>
        </w:rPr>
        <w:t xml:space="preserve">　</w:t>
      </w:r>
      <w:r w:rsidR="003B4984" w:rsidRPr="00D52FE9">
        <w:rPr>
          <w:rFonts w:hint="eastAsia"/>
          <w:sz w:val="22"/>
        </w:rPr>
        <w:t>参加</w:t>
      </w:r>
      <w:r w:rsidR="003B4984" w:rsidRPr="00D52FE9">
        <w:rPr>
          <w:rFonts w:hint="eastAsia"/>
        </w:rPr>
        <w:t>指導者は、</w:t>
      </w:r>
      <w:r w:rsidR="00A829A8" w:rsidRPr="00D52FE9">
        <w:rPr>
          <w:rFonts w:hint="eastAsia"/>
        </w:rPr>
        <w:t>令和</w:t>
      </w:r>
      <w:r w:rsidR="00B417F7">
        <w:rPr>
          <w:rFonts w:hint="eastAsia"/>
        </w:rPr>
        <w:t>５</w:t>
      </w:r>
      <w:r w:rsidR="00A829A8" w:rsidRPr="00D52FE9">
        <w:rPr>
          <w:rFonts w:hint="eastAsia"/>
        </w:rPr>
        <w:t>年度スポーツ少年団登録指導者又は、登録役員・スタッフのうち年度内にスタートコーチ（スポーツ少年団）養成講習会を受講予定の者とする。</w:t>
      </w:r>
    </w:p>
    <w:p w14:paraId="0B3670DE" w14:textId="77777777" w:rsidR="00463E9F" w:rsidRPr="00D52FE9" w:rsidRDefault="001E5430" w:rsidP="00FA18D4">
      <w:pPr>
        <w:spacing w:line="300" w:lineRule="exact"/>
        <w:rPr>
          <w:sz w:val="22"/>
        </w:rPr>
      </w:pPr>
      <w:r>
        <w:rPr>
          <w:rFonts w:hint="eastAsia"/>
          <w:sz w:val="22"/>
        </w:rPr>
        <w:t>３</w:t>
      </w:r>
      <w:r w:rsidR="00463E9F" w:rsidRPr="00D52FE9">
        <w:rPr>
          <w:rFonts w:hint="eastAsia"/>
          <w:sz w:val="22"/>
        </w:rPr>
        <w:t xml:space="preserve">　試合方法</w:t>
      </w:r>
    </w:p>
    <w:p w14:paraId="4294B40A" w14:textId="77777777" w:rsidR="00463E9F" w:rsidRDefault="00463E9F" w:rsidP="00040542">
      <w:pPr>
        <w:pStyle w:val="3"/>
        <w:spacing w:line="300" w:lineRule="exact"/>
        <w:ind w:left="660" w:hangingChars="300" w:hanging="660"/>
        <w:rPr>
          <w:sz w:val="22"/>
        </w:rPr>
      </w:pPr>
      <w:r>
        <w:rPr>
          <w:rFonts w:hint="eastAsia"/>
          <w:sz w:val="22"/>
        </w:rPr>
        <w:t>（１）４チームを１ブロックとする予選リーグを行い、次に各ブロックの代表１チームによる決勝トーナメントを行う。</w:t>
      </w:r>
    </w:p>
    <w:p w14:paraId="5DCBB0BC" w14:textId="77777777" w:rsidR="001E5430" w:rsidRDefault="00463E9F" w:rsidP="00040542">
      <w:pPr>
        <w:spacing w:line="300" w:lineRule="exact"/>
        <w:rPr>
          <w:sz w:val="22"/>
        </w:rPr>
      </w:pPr>
      <w:r>
        <w:rPr>
          <w:rFonts w:hint="eastAsia"/>
          <w:sz w:val="22"/>
        </w:rPr>
        <w:t>（２）</w:t>
      </w:r>
      <w:r w:rsidR="001E5430">
        <w:rPr>
          <w:rFonts w:hint="eastAsia"/>
          <w:sz w:val="22"/>
        </w:rPr>
        <w:t>予選リーグが終了し順位が決まり次第、決勝トーナメントの抽選を本部にてチーム代表者</w:t>
      </w:r>
    </w:p>
    <w:p w14:paraId="6A47F29D" w14:textId="77777777" w:rsidR="00463E9F" w:rsidRDefault="001E5430" w:rsidP="00040542">
      <w:pPr>
        <w:spacing w:line="300" w:lineRule="exact"/>
        <w:ind w:firstLineChars="300" w:firstLine="660"/>
        <w:rPr>
          <w:sz w:val="22"/>
        </w:rPr>
      </w:pPr>
      <w:r>
        <w:rPr>
          <w:rFonts w:hint="eastAsia"/>
          <w:sz w:val="22"/>
        </w:rPr>
        <w:t>が行う。</w:t>
      </w:r>
    </w:p>
    <w:p w14:paraId="65335477" w14:textId="77777777" w:rsidR="00463E9F" w:rsidRDefault="00463E9F" w:rsidP="00040542">
      <w:pPr>
        <w:spacing w:line="300" w:lineRule="exact"/>
        <w:ind w:left="440" w:hangingChars="200" w:hanging="440"/>
        <w:rPr>
          <w:sz w:val="22"/>
        </w:rPr>
      </w:pPr>
      <w:r>
        <w:rPr>
          <w:rFonts w:hint="eastAsia"/>
          <w:sz w:val="22"/>
        </w:rPr>
        <w:t>（３）試合時間は、</w:t>
      </w:r>
      <w:r w:rsidR="001E5430">
        <w:rPr>
          <w:rFonts w:hint="eastAsia"/>
          <w:sz w:val="22"/>
        </w:rPr>
        <w:t>２</w:t>
      </w:r>
      <w:r>
        <w:rPr>
          <w:rFonts w:hint="eastAsia"/>
          <w:sz w:val="22"/>
        </w:rPr>
        <w:t>分間３本勝負とし、延長戦は行わず引き分けとする。</w:t>
      </w:r>
    </w:p>
    <w:p w14:paraId="7D3C347D" w14:textId="77777777" w:rsidR="00463E9F" w:rsidRDefault="000E7E1D" w:rsidP="00040542">
      <w:pPr>
        <w:spacing w:line="300" w:lineRule="exact"/>
        <w:ind w:left="440" w:hangingChars="200" w:hanging="440"/>
        <w:rPr>
          <w:sz w:val="22"/>
        </w:rPr>
      </w:pPr>
      <w:r>
        <w:rPr>
          <w:rFonts w:hint="eastAsia"/>
          <w:sz w:val="22"/>
        </w:rPr>
        <w:t>（４）リーグ戦１位決定時、トーナメント戦では勝ち数、取得本数が同数の場合は、代表戦にて</w:t>
      </w:r>
    </w:p>
    <w:p w14:paraId="09B6A8C2" w14:textId="77777777" w:rsidR="000E7E1D" w:rsidRDefault="000E7E1D" w:rsidP="00040542">
      <w:pPr>
        <w:spacing w:line="300" w:lineRule="exact"/>
        <w:ind w:left="440" w:hangingChars="200" w:hanging="440"/>
        <w:rPr>
          <w:sz w:val="22"/>
        </w:rPr>
      </w:pPr>
      <w:r>
        <w:rPr>
          <w:rFonts w:hint="eastAsia"/>
          <w:sz w:val="22"/>
        </w:rPr>
        <w:t xml:space="preserve">　　　２分間</w:t>
      </w:r>
      <w:r w:rsidR="00136160">
        <w:rPr>
          <w:rFonts w:hint="eastAsia"/>
          <w:sz w:val="22"/>
        </w:rPr>
        <w:t>１本勝負、勝敗の決しない場合は２分ごとの延長を行い、２回終了後に呼吸を整え</w:t>
      </w:r>
    </w:p>
    <w:p w14:paraId="3F74CC01" w14:textId="77777777" w:rsidR="00136160" w:rsidRDefault="00136160" w:rsidP="00040542">
      <w:pPr>
        <w:spacing w:line="300" w:lineRule="exact"/>
        <w:ind w:left="440" w:hangingChars="200" w:hanging="440"/>
        <w:rPr>
          <w:sz w:val="22"/>
        </w:rPr>
      </w:pPr>
      <w:r>
        <w:rPr>
          <w:rFonts w:hint="eastAsia"/>
          <w:sz w:val="22"/>
        </w:rPr>
        <w:t xml:space="preserve">　　　させる為の休息を行い、延長戦４回終了ごとに面を外し給水処置を行う休息をとる。休憩</w:t>
      </w:r>
    </w:p>
    <w:p w14:paraId="7EC31EAC" w14:textId="77777777" w:rsidR="00136160" w:rsidRDefault="00136160" w:rsidP="00040542">
      <w:pPr>
        <w:spacing w:line="300" w:lineRule="exact"/>
        <w:ind w:leftChars="200" w:left="420" w:firstLineChars="100" w:firstLine="220"/>
        <w:rPr>
          <w:sz w:val="22"/>
        </w:rPr>
      </w:pPr>
      <w:r>
        <w:rPr>
          <w:rFonts w:hint="eastAsia"/>
          <w:sz w:val="22"/>
        </w:rPr>
        <w:t>時間はおおよそ３分とする。</w:t>
      </w:r>
    </w:p>
    <w:p w14:paraId="494F23DA" w14:textId="3A689431" w:rsidR="00852A37" w:rsidRPr="00852A37" w:rsidRDefault="00852A37" w:rsidP="00040542">
      <w:pPr>
        <w:spacing w:line="300" w:lineRule="exact"/>
        <w:rPr>
          <w:color w:val="FF0000"/>
          <w:sz w:val="22"/>
        </w:rPr>
      </w:pPr>
      <w:r>
        <w:rPr>
          <w:rFonts w:hint="eastAsia"/>
          <w:color w:val="FF0000"/>
          <w:sz w:val="22"/>
        </w:rPr>
        <w:t>４　新型コロナウィルス感染症対策</w:t>
      </w:r>
    </w:p>
    <w:p w14:paraId="121AD532" w14:textId="77777777" w:rsidR="007F7691" w:rsidRDefault="007046AA" w:rsidP="007F7691">
      <w:pPr>
        <w:spacing w:line="300" w:lineRule="exact"/>
        <w:ind w:leftChars="100" w:left="320" w:hangingChars="50" w:hanging="110"/>
        <w:rPr>
          <w:color w:val="FF0000"/>
          <w:sz w:val="22"/>
        </w:rPr>
      </w:pPr>
      <w:r w:rsidRPr="007046AA">
        <w:rPr>
          <w:rFonts w:hint="eastAsia"/>
          <w:color w:val="FF0000"/>
          <w:sz w:val="22"/>
        </w:rPr>
        <w:t>○</w:t>
      </w:r>
      <w:r w:rsidR="00B223F6">
        <w:rPr>
          <w:rFonts w:hint="eastAsia"/>
          <w:color w:val="FF0000"/>
          <w:sz w:val="22"/>
        </w:rPr>
        <w:t>本大会</w:t>
      </w:r>
      <w:r w:rsidRPr="007046AA">
        <w:rPr>
          <w:rFonts w:hint="eastAsia"/>
          <w:color w:val="FF0000"/>
          <w:sz w:val="22"/>
        </w:rPr>
        <w:t>は新型コロナウイルス感染症対策として、長野県剣連制定「大会ガイドライン（</w:t>
      </w:r>
      <w:r w:rsidRPr="007046AA">
        <w:rPr>
          <w:rFonts w:hint="eastAsia"/>
          <w:color w:val="FF0000"/>
          <w:sz w:val="22"/>
        </w:rPr>
        <w:t>R5/7/19</w:t>
      </w:r>
      <w:r w:rsidRPr="007046AA">
        <w:rPr>
          <w:rFonts w:hint="eastAsia"/>
          <w:color w:val="FF0000"/>
          <w:sz w:val="22"/>
        </w:rPr>
        <w:t>改定）」および上小剣連制定「行事開催におけるコロナ対策ガイドライン（</w:t>
      </w:r>
      <w:r w:rsidRPr="007046AA">
        <w:rPr>
          <w:rFonts w:hint="eastAsia"/>
          <w:color w:val="FF0000"/>
          <w:sz w:val="22"/>
        </w:rPr>
        <w:t>R5/5/12</w:t>
      </w:r>
    </w:p>
    <w:p w14:paraId="03C016DF" w14:textId="62B46802" w:rsidR="00516612" w:rsidRDefault="007F7691" w:rsidP="007F7691">
      <w:pPr>
        <w:spacing w:line="300" w:lineRule="exact"/>
        <w:ind w:leftChars="100" w:left="320" w:hangingChars="50" w:hanging="110"/>
        <w:rPr>
          <w:color w:val="FF0000"/>
          <w:sz w:val="22"/>
        </w:rPr>
      </w:pPr>
      <w:r>
        <w:rPr>
          <w:rFonts w:hint="eastAsia"/>
          <w:color w:val="FF0000"/>
          <w:sz w:val="22"/>
        </w:rPr>
        <w:t xml:space="preserve"> </w:t>
      </w:r>
      <w:r>
        <w:rPr>
          <w:color w:val="FF0000"/>
          <w:sz w:val="22"/>
        </w:rPr>
        <w:t xml:space="preserve"> </w:t>
      </w:r>
      <w:r w:rsidR="007046AA" w:rsidRPr="007046AA">
        <w:rPr>
          <w:rFonts w:hint="eastAsia"/>
          <w:color w:val="FF0000"/>
          <w:sz w:val="22"/>
        </w:rPr>
        <w:t>改定）」に沿って運営する。</w:t>
      </w:r>
      <w:r w:rsidR="007046AA" w:rsidRPr="001E5263">
        <w:rPr>
          <w:rFonts w:hint="eastAsia"/>
          <w:color w:val="FF0000"/>
          <w:sz w:val="22"/>
        </w:rPr>
        <w:t>よって以下に該当する者は参加できない。</w:t>
      </w:r>
    </w:p>
    <w:p w14:paraId="65F3097D" w14:textId="77777777" w:rsidR="00B223F6" w:rsidRDefault="00B223F6" w:rsidP="00B223F6">
      <w:pPr>
        <w:spacing w:line="300" w:lineRule="exact"/>
        <w:ind w:firstLineChars="100" w:firstLine="220"/>
        <w:rPr>
          <w:color w:val="FF0000"/>
          <w:sz w:val="22"/>
        </w:rPr>
      </w:pPr>
      <w:r>
        <w:rPr>
          <w:rFonts w:hint="eastAsia"/>
          <w:color w:val="FF0000"/>
          <w:sz w:val="22"/>
        </w:rPr>
        <w:t>①</w:t>
      </w:r>
      <w:r w:rsidR="007046AA" w:rsidRPr="001E5263">
        <w:rPr>
          <w:rFonts w:hint="eastAsia"/>
          <w:color w:val="FF0000"/>
          <w:sz w:val="22"/>
        </w:rPr>
        <w:t>基礎疾患のある者（基礎疾患のある者とは「糖尿病、心不全、慢性閉塞性肺疾患、透析を受</w:t>
      </w:r>
    </w:p>
    <w:p w14:paraId="0B28B992" w14:textId="5B623DE1" w:rsidR="007046AA" w:rsidRPr="001E5263" w:rsidRDefault="007046AA" w:rsidP="00B223F6">
      <w:pPr>
        <w:spacing w:line="300" w:lineRule="exact"/>
        <w:ind w:leftChars="200" w:left="420"/>
        <w:rPr>
          <w:color w:val="FF0000"/>
          <w:sz w:val="22"/>
        </w:rPr>
      </w:pPr>
      <w:r w:rsidRPr="001E5263">
        <w:rPr>
          <w:rFonts w:hint="eastAsia"/>
          <w:color w:val="FF0000"/>
          <w:sz w:val="22"/>
        </w:rPr>
        <w:t>けている、免疫抑制剤や抗がん剤等を用いている」をいう）。これらの者が理由があって参加する場合は、主治医の承認を得るものとする。</w:t>
      </w:r>
    </w:p>
    <w:p w14:paraId="3463DA26" w14:textId="2A3C7130" w:rsidR="007046AA" w:rsidRPr="007046AA" w:rsidRDefault="00B223F6" w:rsidP="007046AA">
      <w:pPr>
        <w:spacing w:line="300" w:lineRule="exact"/>
        <w:rPr>
          <w:color w:val="FF0000"/>
          <w:sz w:val="22"/>
        </w:rPr>
      </w:pPr>
      <w:r>
        <w:rPr>
          <w:rFonts w:hint="eastAsia"/>
          <w:color w:val="FF0000"/>
          <w:sz w:val="22"/>
        </w:rPr>
        <w:t xml:space="preserve">　②</w:t>
      </w:r>
      <w:r w:rsidR="007046AA" w:rsidRPr="007046AA">
        <w:rPr>
          <w:rFonts w:hint="eastAsia"/>
          <w:color w:val="FF0000"/>
          <w:sz w:val="22"/>
        </w:rPr>
        <w:t>熱のある者（個人差があるが、一般的に</w:t>
      </w:r>
      <w:r w:rsidR="007046AA" w:rsidRPr="007046AA">
        <w:rPr>
          <w:rFonts w:hint="eastAsia"/>
          <w:color w:val="FF0000"/>
          <w:sz w:val="22"/>
        </w:rPr>
        <w:t>37.5</w:t>
      </w:r>
      <w:r w:rsidR="007046AA" w:rsidRPr="007046AA">
        <w:rPr>
          <w:rFonts w:hint="eastAsia"/>
          <w:color w:val="FF0000"/>
          <w:sz w:val="22"/>
        </w:rPr>
        <w:t>度以上ある者をいう）</w:t>
      </w:r>
    </w:p>
    <w:p w14:paraId="75B4C1E9" w14:textId="094EC94D" w:rsidR="007046AA" w:rsidRPr="007046AA" w:rsidRDefault="00B223F6" w:rsidP="00B223F6">
      <w:pPr>
        <w:spacing w:line="300" w:lineRule="exact"/>
        <w:ind w:firstLineChars="100" w:firstLine="220"/>
        <w:rPr>
          <w:color w:val="FF0000"/>
          <w:sz w:val="22"/>
        </w:rPr>
      </w:pPr>
      <w:r>
        <w:rPr>
          <w:rFonts w:hint="eastAsia"/>
          <w:color w:val="FF0000"/>
          <w:sz w:val="22"/>
        </w:rPr>
        <w:t>③</w:t>
      </w:r>
      <w:r w:rsidR="007046AA" w:rsidRPr="007046AA">
        <w:rPr>
          <w:rFonts w:hint="eastAsia"/>
          <w:color w:val="FF0000"/>
          <w:sz w:val="22"/>
        </w:rPr>
        <w:t>咳・咽頭痛など風邪のような症状がある者、その他体調がよくない者</w:t>
      </w:r>
    </w:p>
    <w:p w14:paraId="32800D3E" w14:textId="3BF708C0" w:rsidR="007046AA" w:rsidRPr="007046AA" w:rsidRDefault="00B223F6" w:rsidP="00B223F6">
      <w:pPr>
        <w:spacing w:line="300" w:lineRule="exact"/>
        <w:ind w:firstLineChars="100" w:firstLine="220"/>
        <w:rPr>
          <w:color w:val="FF0000"/>
          <w:sz w:val="22"/>
        </w:rPr>
      </w:pPr>
      <w:r>
        <w:rPr>
          <w:rFonts w:hint="eastAsia"/>
          <w:color w:val="FF0000"/>
          <w:sz w:val="22"/>
        </w:rPr>
        <w:t>④</w:t>
      </w:r>
      <w:r w:rsidR="007046AA" w:rsidRPr="007046AA">
        <w:rPr>
          <w:rFonts w:hint="eastAsia"/>
          <w:color w:val="FF0000"/>
          <w:sz w:val="22"/>
        </w:rPr>
        <w:t>同居家族や身近な知人に感染が疑われる方がいる場合</w:t>
      </w:r>
    </w:p>
    <w:p w14:paraId="35850146" w14:textId="77777777" w:rsidR="00B223F6" w:rsidRDefault="00B223F6" w:rsidP="00B223F6">
      <w:pPr>
        <w:spacing w:line="300" w:lineRule="exact"/>
        <w:ind w:firstLineChars="100" w:firstLine="220"/>
        <w:rPr>
          <w:color w:val="FF0000"/>
          <w:sz w:val="22"/>
        </w:rPr>
      </w:pPr>
      <w:r>
        <w:rPr>
          <w:rFonts w:hint="eastAsia"/>
          <w:color w:val="FF0000"/>
          <w:sz w:val="22"/>
        </w:rPr>
        <w:t>⑤</w:t>
      </w:r>
      <w:r w:rsidR="007046AA" w:rsidRPr="001E5263">
        <w:rPr>
          <w:rFonts w:hint="eastAsia"/>
          <w:color w:val="FF0000"/>
          <w:sz w:val="22"/>
        </w:rPr>
        <w:t>過去７日以内に政府から入国制限、入国後の観察期間を必要とされている国、地域等への渡</w:t>
      </w:r>
    </w:p>
    <w:p w14:paraId="7588D844" w14:textId="4A8E97CC" w:rsidR="007046AA" w:rsidRPr="001E5263" w:rsidRDefault="007046AA" w:rsidP="00B223F6">
      <w:pPr>
        <w:spacing w:line="300" w:lineRule="exact"/>
        <w:ind w:firstLineChars="200" w:firstLine="440"/>
        <w:rPr>
          <w:color w:val="FF0000"/>
          <w:sz w:val="22"/>
        </w:rPr>
      </w:pPr>
      <w:r w:rsidRPr="001E5263">
        <w:rPr>
          <w:rFonts w:hint="eastAsia"/>
          <w:color w:val="FF0000"/>
          <w:sz w:val="22"/>
        </w:rPr>
        <w:t>航又は当該在住者との濃厚接触がある場合</w:t>
      </w:r>
      <w:r w:rsidR="00FD4F1A" w:rsidRPr="001E5263">
        <w:rPr>
          <w:rFonts w:hint="eastAsia"/>
          <w:color w:val="FF0000"/>
          <w:sz w:val="22"/>
        </w:rPr>
        <w:t>。</w:t>
      </w:r>
    </w:p>
    <w:p w14:paraId="70218085" w14:textId="77777777" w:rsidR="007F7691" w:rsidRDefault="007046AA" w:rsidP="00B223F6">
      <w:pPr>
        <w:spacing w:line="300" w:lineRule="exact"/>
        <w:ind w:leftChars="67" w:left="142" w:hanging="1"/>
        <w:rPr>
          <w:color w:val="FF0000"/>
          <w:sz w:val="22"/>
        </w:rPr>
      </w:pPr>
      <w:r w:rsidRPr="007046AA">
        <w:rPr>
          <w:rFonts w:hint="eastAsia"/>
          <w:color w:val="FF0000"/>
          <w:sz w:val="22"/>
        </w:rPr>
        <w:t>○参加者は「検温・行動履歴問診票」にて</w:t>
      </w:r>
      <w:r w:rsidRPr="007046AA">
        <w:rPr>
          <w:rFonts w:hint="eastAsia"/>
          <w:b/>
          <w:bCs/>
          <w:color w:val="FF0000"/>
          <w:sz w:val="22"/>
        </w:rPr>
        <w:t>５日前</w:t>
      </w:r>
      <w:r w:rsidRPr="007046AA">
        <w:rPr>
          <w:rFonts w:hint="eastAsia"/>
          <w:color w:val="FF0000"/>
          <w:sz w:val="22"/>
        </w:rPr>
        <w:t>から健康観察し、必要事項を記入した上で</w:t>
      </w:r>
      <w:r w:rsidR="00B223F6">
        <w:rPr>
          <w:rFonts w:hint="eastAsia"/>
          <w:color w:val="FF0000"/>
          <w:sz w:val="22"/>
        </w:rPr>
        <w:t>大</w:t>
      </w:r>
    </w:p>
    <w:p w14:paraId="1DDD9341" w14:textId="36EC88D9" w:rsidR="007046AA" w:rsidRPr="007046AA" w:rsidRDefault="00B223F6" w:rsidP="007F7691">
      <w:pPr>
        <w:spacing w:line="300" w:lineRule="exact"/>
        <w:ind w:leftChars="67" w:left="141" w:firstLineChars="100" w:firstLine="220"/>
        <w:rPr>
          <w:color w:val="FF0000"/>
          <w:sz w:val="22"/>
        </w:rPr>
      </w:pPr>
      <w:r>
        <w:rPr>
          <w:rFonts w:hint="eastAsia"/>
          <w:color w:val="FF0000"/>
          <w:sz w:val="22"/>
        </w:rPr>
        <w:t>会</w:t>
      </w:r>
      <w:r w:rsidR="007046AA" w:rsidRPr="007046AA">
        <w:rPr>
          <w:rFonts w:hint="eastAsia"/>
          <w:color w:val="FF0000"/>
          <w:sz w:val="22"/>
        </w:rPr>
        <w:t>当日</w:t>
      </w:r>
      <w:r w:rsidR="007F7691">
        <w:rPr>
          <w:rFonts w:hint="eastAsia"/>
          <w:color w:val="FF0000"/>
          <w:sz w:val="22"/>
        </w:rPr>
        <w:t>受付に</w:t>
      </w:r>
      <w:r w:rsidR="007046AA" w:rsidRPr="007046AA">
        <w:rPr>
          <w:rFonts w:hint="eastAsia"/>
          <w:color w:val="FF0000"/>
          <w:sz w:val="22"/>
        </w:rPr>
        <w:t>提出する。</w:t>
      </w:r>
    </w:p>
    <w:p w14:paraId="2B9D1CAE" w14:textId="77777777" w:rsidR="009504A7" w:rsidRDefault="007046AA" w:rsidP="00B223F6">
      <w:pPr>
        <w:spacing w:line="300" w:lineRule="exact"/>
        <w:ind w:leftChars="67" w:left="141"/>
        <w:rPr>
          <w:color w:val="FF0000"/>
          <w:sz w:val="22"/>
        </w:rPr>
      </w:pPr>
      <w:r w:rsidRPr="007046AA">
        <w:rPr>
          <w:rFonts w:hint="eastAsia"/>
          <w:color w:val="FF0000"/>
          <w:sz w:val="22"/>
        </w:rPr>
        <w:t>○</w:t>
      </w:r>
      <w:r w:rsidRPr="007046AA">
        <w:rPr>
          <w:rFonts w:hint="eastAsia"/>
          <w:b/>
          <w:bCs/>
          <w:color w:val="FF0000"/>
          <w:sz w:val="22"/>
        </w:rPr>
        <w:t>選手はマウスシールドを必ず着用し、面マスクの着用は本人または保護者の判断とする。</w:t>
      </w:r>
      <w:r w:rsidRPr="007046AA">
        <w:rPr>
          <w:rFonts w:hint="eastAsia"/>
          <w:color w:val="FF0000"/>
          <w:sz w:val="22"/>
        </w:rPr>
        <w:t>試</w:t>
      </w:r>
    </w:p>
    <w:p w14:paraId="5866E37A" w14:textId="7549CF28" w:rsidR="007046AA" w:rsidRPr="007046AA" w:rsidRDefault="007046AA" w:rsidP="007F7691">
      <w:pPr>
        <w:spacing w:line="300" w:lineRule="exact"/>
        <w:ind w:firstLineChars="150" w:firstLine="330"/>
        <w:rPr>
          <w:color w:val="FF0000"/>
          <w:sz w:val="22"/>
        </w:rPr>
      </w:pPr>
      <w:r w:rsidRPr="007046AA">
        <w:rPr>
          <w:rFonts w:hint="eastAsia"/>
          <w:color w:val="FF0000"/>
          <w:sz w:val="22"/>
        </w:rPr>
        <w:t>合時以外のマスク着用は本人または保護者の判断とする。</w:t>
      </w:r>
    </w:p>
    <w:p w14:paraId="5DF7E9F2" w14:textId="77777777" w:rsidR="009504A7" w:rsidRDefault="007046AA" w:rsidP="00B223F6">
      <w:pPr>
        <w:spacing w:line="300" w:lineRule="exact"/>
        <w:ind w:leftChars="67" w:left="142" w:hanging="1"/>
        <w:rPr>
          <w:color w:val="FF0000"/>
          <w:sz w:val="22"/>
        </w:rPr>
      </w:pPr>
      <w:r w:rsidRPr="007046AA">
        <w:rPr>
          <w:rFonts w:hint="eastAsia"/>
          <w:color w:val="FF0000"/>
          <w:sz w:val="22"/>
        </w:rPr>
        <w:t>○</w:t>
      </w:r>
      <w:r w:rsidRPr="007046AA">
        <w:rPr>
          <w:rFonts w:hint="eastAsia"/>
          <w:b/>
          <w:bCs/>
          <w:color w:val="FF0000"/>
          <w:sz w:val="22"/>
        </w:rPr>
        <w:t>保護者の観戦を人数制限をせずに認める</w:t>
      </w:r>
      <w:r w:rsidRPr="007046AA">
        <w:rPr>
          <w:rFonts w:hint="eastAsia"/>
          <w:color w:val="FF0000"/>
          <w:sz w:val="22"/>
        </w:rPr>
        <w:t>。なおコロナ感染状況により観戦を制限する場合も</w:t>
      </w:r>
    </w:p>
    <w:p w14:paraId="7E31A85E" w14:textId="45620F76" w:rsidR="007046AA" w:rsidRPr="007046AA" w:rsidRDefault="007046AA" w:rsidP="007F7691">
      <w:pPr>
        <w:spacing w:line="300" w:lineRule="exact"/>
        <w:ind w:firstLineChars="150" w:firstLine="330"/>
        <w:rPr>
          <w:color w:val="FF0000"/>
          <w:sz w:val="22"/>
        </w:rPr>
      </w:pPr>
      <w:r w:rsidRPr="007046AA">
        <w:rPr>
          <w:rFonts w:hint="eastAsia"/>
          <w:color w:val="FF0000"/>
          <w:sz w:val="22"/>
        </w:rPr>
        <w:t>ある。</w:t>
      </w:r>
    </w:p>
    <w:p w14:paraId="52151150" w14:textId="77777777" w:rsidR="007046AA" w:rsidRPr="007046AA" w:rsidRDefault="007046AA" w:rsidP="00B223F6">
      <w:pPr>
        <w:spacing w:line="300" w:lineRule="exact"/>
        <w:ind w:firstLineChars="64" w:firstLine="141"/>
        <w:rPr>
          <w:color w:val="FF0000"/>
          <w:sz w:val="22"/>
        </w:rPr>
      </w:pPr>
      <w:r w:rsidRPr="007046AA">
        <w:rPr>
          <w:rFonts w:hint="eastAsia"/>
          <w:color w:val="FF0000"/>
          <w:sz w:val="22"/>
        </w:rPr>
        <w:t>※</w:t>
      </w:r>
      <w:r w:rsidRPr="007046AA">
        <w:rPr>
          <w:rFonts w:hint="eastAsia"/>
          <w:color w:val="FF0000"/>
          <w:sz w:val="22"/>
        </w:rPr>
        <w:t xml:space="preserve"> </w:t>
      </w:r>
      <w:r w:rsidRPr="007046AA">
        <w:rPr>
          <w:rFonts w:hint="eastAsia"/>
          <w:color w:val="FF0000"/>
          <w:sz w:val="22"/>
        </w:rPr>
        <w:t>観戦者（保護者）の方のマスク着用は個人の判断とする。</w:t>
      </w:r>
    </w:p>
    <w:p w14:paraId="54941F59" w14:textId="0D460AF3" w:rsidR="00852A37" w:rsidRDefault="007046AA" w:rsidP="00B223F6">
      <w:pPr>
        <w:spacing w:line="300" w:lineRule="exact"/>
        <w:ind w:firstLineChars="64" w:firstLine="141"/>
        <w:rPr>
          <w:color w:val="FF0000"/>
          <w:sz w:val="22"/>
        </w:rPr>
      </w:pPr>
      <w:r w:rsidRPr="007046AA">
        <w:rPr>
          <w:rFonts w:hint="eastAsia"/>
          <w:color w:val="FF0000"/>
          <w:sz w:val="22"/>
        </w:rPr>
        <w:t>※</w:t>
      </w:r>
      <w:r w:rsidRPr="007046AA">
        <w:rPr>
          <w:rFonts w:hint="eastAsia"/>
          <w:color w:val="FF0000"/>
          <w:sz w:val="22"/>
        </w:rPr>
        <w:t xml:space="preserve"> </w:t>
      </w:r>
      <w:r w:rsidRPr="007046AA">
        <w:rPr>
          <w:rFonts w:hint="eastAsia"/>
          <w:color w:val="FF0000"/>
          <w:sz w:val="22"/>
        </w:rPr>
        <w:t>審判員はマスクを着用しないが、本部席、運営役員等のマスク着用は本人の判断に委ねる</w:t>
      </w:r>
    </w:p>
    <w:p w14:paraId="7FADC09B" w14:textId="6135A807" w:rsidR="00463E9F" w:rsidRDefault="00852A37" w:rsidP="00040542">
      <w:pPr>
        <w:spacing w:line="300" w:lineRule="exact"/>
        <w:rPr>
          <w:sz w:val="22"/>
        </w:rPr>
      </w:pPr>
      <w:r>
        <w:rPr>
          <w:rFonts w:hint="eastAsia"/>
          <w:sz w:val="22"/>
        </w:rPr>
        <w:t>5</w:t>
      </w:r>
      <w:r w:rsidR="00463E9F">
        <w:rPr>
          <w:rFonts w:hint="eastAsia"/>
          <w:sz w:val="22"/>
        </w:rPr>
        <w:t xml:space="preserve">　その他</w:t>
      </w:r>
    </w:p>
    <w:p w14:paraId="47C302AE" w14:textId="43CF8FD6" w:rsidR="00463E9F" w:rsidRDefault="00463E9F" w:rsidP="00040542">
      <w:pPr>
        <w:spacing w:line="300" w:lineRule="exact"/>
        <w:ind w:left="660" w:hangingChars="300" w:hanging="660"/>
        <w:rPr>
          <w:sz w:val="22"/>
        </w:rPr>
      </w:pPr>
      <w:r>
        <w:rPr>
          <w:rFonts w:hint="eastAsia"/>
          <w:sz w:val="22"/>
        </w:rPr>
        <w:t>（１）</w:t>
      </w:r>
      <w:r w:rsidR="007046AA" w:rsidRPr="007046AA">
        <w:rPr>
          <w:rFonts w:hint="eastAsia"/>
          <w:color w:val="FF0000"/>
          <w:sz w:val="22"/>
        </w:rPr>
        <w:t>本大会は、</w:t>
      </w:r>
      <w:r w:rsidR="00852A37">
        <w:rPr>
          <w:rFonts w:hint="eastAsia"/>
          <w:sz w:val="22"/>
          <w:szCs w:val="22"/>
        </w:rPr>
        <w:t>全日本剣道連盟試合・審判規則・細則</w:t>
      </w:r>
      <w:r w:rsidR="00852A37" w:rsidRPr="00465B13">
        <w:rPr>
          <w:rFonts w:hint="eastAsia"/>
          <w:color w:val="FF0000"/>
          <w:sz w:val="22"/>
          <w:szCs w:val="22"/>
        </w:rPr>
        <w:t>並びに新型コロナウイルス感染症が収束するまでの暫定的な試合審判法、</w:t>
      </w:r>
      <w:r w:rsidR="00887551">
        <w:rPr>
          <w:rFonts w:hint="eastAsia"/>
          <w:sz w:val="22"/>
        </w:rPr>
        <w:t>及び</w:t>
      </w:r>
      <w:r w:rsidR="0007711B">
        <w:rPr>
          <w:rFonts w:hint="eastAsia"/>
          <w:sz w:val="22"/>
        </w:rPr>
        <w:t>全日本なぎなた連盟</w:t>
      </w:r>
      <w:r w:rsidR="00D22027">
        <w:rPr>
          <w:rFonts w:hint="eastAsia"/>
          <w:sz w:val="22"/>
        </w:rPr>
        <w:t>競技規定</w:t>
      </w:r>
      <w:r w:rsidR="0007711B">
        <w:rPr>
          <w:rFonts w:hint="eastAsia"/>
          <w:sz w:val="22"/>
        </w:rPr>
        <w:t>並びに審判</w:t>
      </w:r>
      <w:r w:rsidR="00D22027">
        <w:rPr>
          <w:rFonts w:hint="eastAsia"/>
          <w:sz w:val="22"/>
        </w:rPr>
        <w:t>規定</w:t>
      </w:r>
      <w:r w:rsidR="0007711B">
        <w:rPr>
          <w:rFonts w:hint="eastAsia"/>
          <w:sz w:val="22"/>
        </w:rPr>
        <w:t>に準じ、本大会</w:t>
      </w:r>
      <w:r w:rsidR="00EA7955">
        <w:rPr>
          <w:rFonts w:hint="eastAsia"/>
          <w:sz w:val="22"/>
        </w:rPr>
        <w:t>の試合</w:t>
      </w:r>
      <w:r w:rsidR="0007711B">
        <w:rPr>
          <w:rFonts w:hint="eastAsia"/>
          <w:sz w:val="22"/>
        </w:rPr>
        <w:t>申し合わせにより行う</w:t>
      </w:r>
      <w:r>
        <w:rPr>
          <w:rFonts w:hint="eastAsia"/>
          <w:sz w:val="22"/>
        </w:rPr>
        <w:t>。</w:t>
      </w:r>
    </w:p>
    <w:p w14:paraId="1F4A972B" w14:textId="0CCFEC8A" w:rsidR="00463E9F" w:rsidRDefault="00463E9F" w:rsidP="00040542">
      <w:pPr>
        <w:spacing w:line="300" w:lineRule="exact"/>
        <w:rPr>
          <w:sz w:val="22"/>
        </w:rPr>
      </w:pPr>
      <w:r>
        <w:rPr>
          <w:rFonts w:hint="eastAsia"/>
          <w:sz w:val="22"/>
        </w:rPr>
        <w:t>（２）各チームは、紅</w:t>
      </w:r>
      <w:r w:rsidR="00887551">
        <w:rPr>
          <w:rFonts w:hint="eastAsia"/>
          <w:sz w:val="22"/>
        </w:rPr>
        <w:t>及び</w:t>
      </w:r>
      <w:r>
        <w:rPr>
          <w:rFonts w:hint="eastAsia"/>
          <w:sz w:val="22"/>
        </w:rPr>
        <w:t>白の</w:t>
      </w:r>
      <w:r w:rsidR="00852A37" w:rsidRPr="00852A37">
        <w:rPr>
          <w:rFonts w:hint="eastAsia"/>
          <w:color w:val="FF0000"/>
          <w:sz w:val="22"/>
        </w:rPr>
        <w:t>目印</w:t>
      </w:r>
      <w:r>
        <w:rPr>
          <w:rFonts w:hint="eastAsia"/>
          <w:sz w:val="22"/>
        </w:rPr>
        <w:t>（幅５</w:t>
      </w:r>
      <w:r w:rsidR="00E10248">
        <w:rPr>
          <w:rFonts w:hint="eastAsia"/>
          <w:sz w:val="22"/>
        </w:rPr>
        <w:t>㎝</w:t>
      </w:r>
      <w:r w:rsidR="00E10248">
        <w:rPr>
          <w:rFonts w:hint="eastAsia"/>
          <w:sz w:val="22"/>
        </w:rPr>
        <w:t xml:space="preserve"> </w:t>
      </w:r>
      <w:r>
        <w:rPr>
          <w:rFonts w:hint="eastAsia"/>
          <w:sz w:val="22"/>
        </w:rPr>
        <w:t>長さ７０</w:t>
      </w:r>
      <w:r w:rsidR="00E10248">
        <w:rPr>
          <w:rFonts w:hint="eastAsia"/>
          <w:sz w:val="22"/>
        </w:rPr>
        <w:t>㎝</w:t>
      </w:r>
      <w:r>
        <w:rPr>
          <w:rFonts w:hint="eastAsia"/>
          <w:sz w:val="22"/>
        </w:rPr>
        <w:t>）を用意すること。</w:t>
      </w:r>
    </w:p>
    <w:p w14:paraId="0B960AD1" w14:textId="77777777" w:rsidR="00463E9F" w:rsidRDefault="005E17CD" w:rsidP="00040542">
      <w:pPr>
        <w:spacing w:line="300" w:lineRule="exact"/>
        <w:rPr>
          <w:sz w:val="22"/>
        </w:rPr>
      </w:pPr>
      <w:r w:rsidRPr="001F71C3">
        <w:rPr>
          <w:rFonts w:hint="eastAsia"/>
          <w:sz w:val="22"/>
        </w:rPr>
        <w:t>（３）各団は、審判員を２名以上必ず出すこと（指導者と重複可）。また審判旗を持参すること。</w:t>
      </w:r>
    </w:p>
    <w:p w14:paraId="16299E43" w14:textId="77777777" w:rsidR="009F6C05" w:rsidRPr="00142DDD" w:rsidRDefault="009F6C05" w:rsidP="00040542">
      <w:pPr>
        <w:spacing w:line="300" w:lineRule="exact"/>
        <w:ind w:left="880" w:hangingChars="400" w:hanging="880"/>
        <w:rPr>
          <w:sz w:val="22"/>
          <w:u w:val="single"/>
        </w:rPr>
      </w:pPr>
      <w:r w:rsidRPr="00006430">
        <w:rPr>
          <w:rFonts w:hint="eastAsia"/>
          <w:sz w:val="22"/>
        </w:rPr>
        <w:t xml:space="preserve">　　　</w:t>
      </w:r>
      <w:r w:rsidRPr="00142DDD">
        <w:rPr>
          <w:rFonts w:hint="eastAsia"/>
          <w:sz w:val="22"/>
          <w:u w:val="single"/>
        </w:rPr>
        <w:t>※申込み後に</w:t>
      </w:r>
      <w:r w:rsidR="001F71C3" w:rsidRPr="00142DDD">
        <w:rPr>
          <w:rFonts w:hint="eastAsia"/>
          <w:sz w:val="22"/>
          <w:u w:val="single"/>
        </w:rPr>
        <w:t>審判の</w:t>
      </w:r>
      <w:r w:rsidRPr="00142DDD">
        <w:rPr>
          <w:rFonts w:hint="eastAsia"/>
          <w:sz w:val="22"/>
          <w:u w:val="single"/>
        </w:rPr>
        <w:t>欠員が生じた場合には、必ず代理を出すこと。また、</w:t>
      </w:r>
      <w:r w:rsidR="001F71C3" w:rsidRPr="00142DDD">
        <w:rPr>
          <w:rFonts w:hint="eastAsia"/>
          <w:sz w:val="22"/>
          <w:u w:val="single"/>
        </w:rPr>
        <w:t>やむを得ず決められた人数を出すことができない場合</w:t>
      </w:r>
      <w:r w:rsidRPr="00142DDD">
        <w:rPr>
          <w:rFonts w:hint="eastAsia"/>
          <w:sz w:val="22"/>
          <w:u w:val="single"/>
        </w:rPr>
        <w:t>は</w:t>
      </w:r>
      <w:r w:rsidR="001F71C3" w:rsidRPr="00142DDD">
        <w:rPr>
          <w:rFonts w:hint="eastAsia"/>
          <w:sz w:val="22"/>
          <w:u w:val="single"/>
        </w:rPr>
        <w:t>、必ず申込書に</w:t>
      </w:r>
      <w:r w:rsidRPr="00142DDD">
        <w:rPr>
          <w:rFonts w:hint="eastAsia"/>
          <w:sz w:val="22"/>
          <w:u w:val="single"/>
        </w:rPr>
        <w:t>その理由を</w:t>
      </w:r>
      <w:r w:rsidR="001F71C3" w:rsidRPr="00142DDD">
        <w:rPr>
          <w:rFonts w:hint="eastAsia"/>
          <w:sz w:val="22"/>
          <w:u w:val="single"/>
        </w:rPr>
        <w:t>明記し、事前に申し出ること。</w:t>
      </w:r>
    </w:p>
    <w:p w14:paraId="55A93BDE" w14:textId="2D48D9F8" w:rsidR="00463E9F" w:rsidRPr="00142DDD" w:rsidRDefault="00463E9F" w:rsidP="00516612">
      <w:pPr>
        <w:spacing w:line="300" w:lineRule="exact"/>
        <w:rPr>
          <w:sz w:val="22"/>
        </w:rPr>
      </w:pPr>
      <w:r w:rsidRPr="00142DDD">
        <w:rPr>
          <w:rFonts w:hint="eastAsia"/>
          <w:sz w:val="22"/>
        </w:rPr>
        <w:lastRenderedPageBreak/>
        <w:t>（</w:t>
      </w:r>
      <w:r w:rsidR="008264E9">
        <w:rPr>
          <w:rFonts w:hint="eastAsia"/>
          <w:sz w:val="22"/>
        </w:rPr>
        <w:t>４</w:t>
      </w:r>
      <w:r w:rsidRPr="00142DDD">
        <w:rPr>
          <w:rFonts w:hint="eastAsia"/>
          <w:sz w:val="22"/>
        </w:rPr>
        <w:t>）下記様式の選手名表を当日受付に提出すること。</w:t>
      </w:r>
    </w:p>
    <w:p w14:paraId="75AF3A58" w14:textId="77777777" w:rsidR="00463E9F" w:rsidRPr="00142DDD" w:rsidRDefault="00887551" w:rsidP="00040542">
      <w:pPr>
        <w:spacing w:line="300" w:lineRule="exact"/>
        <w:rPr>
          <w:sz w:val="22"/>
        </w:rPr>
      </w:pPr>
      <w:r w:rsidRPr="00142DDD">
        <w:rPr>
          <w:rFonts w:hint="eastAsia"/>
          <w:sz w:val="22"/>
        </w:rPr>
        <w:t xml:space="preserve">　　　字体は、楷書で太字とする。</w:t>
      </w:r>
    </w:p>
    <w:tbl>
      <w:tblPr>
        <w:tblpPr w:leftFromText="142" w:rightFromText="142" w:vertAnchor="page" w:horzAnchor="margin" w:tblpXSpec="right" w:tblpY="16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713"/>
        <w:gridCol w:w="714"/>
        <w:gridCol w:w="713"/>
        <w:gridCol w:w="714"/>
        <w:gridCol w:w="714"/>
      </w:tblGrid>
      <w:tr w:rsidR="00FA5E45" w:rsidRPr="00142DDD" w14:paraId="4AE98EA9" w14:textId="77777777" w:rsidTr="00FA5E45">
        <w:trPr>
          <w:trHeight w:val="1236"/>
        </w:trPr>
        <w:tc>
          <w:tcPr>
            <w:tcW w:w="772" w:type="dxa"/>
            <w:vAlign w:val="center"/>
          </w:tcPr>
          <w:p w14:paraId="1D9A5FFA" w14:textId="77777777" w:rsidR="00FA5E45" w:rsidRPr="00142DDD" w:rsidRDefault="00FA5E45" w:rsidP="00FA5E45">
            <w:pPr>
              <w:spacing w:line="300" w:lineRule="exact"/>
              <w:jc w:val="center"/>
              <w:rPr>
                <w:sz w:val="20"/>
              </w:rPr>
            </w:pPr>
            <w:r w:rsidRPr="00142DDD">
              <w:rPr>
                <w:rFonts w:hint="eastAsia"/>
                <w:sz w:val="20"/>
              </w:rPr>
              <w:t>チ</w:t>
            </w:r>
          </w:p>
          <w:p w14:paraId="4660B9BC" w14:textId="77777777" w:rsidR="00FA5E45" w:rsidRPr="00142DDD" w:rsidRDefault="00FA5E45" w:rsidP="00FA5E45">
            <w:pPr>
              <w:spacing w:line="300" w:lineRule="exact"/>
              <w:jc w:val="center"/>
              <w:rPr>
                <w:sz w:val="20"/>
              </w:rPr>
            </w:pPr>
            <w:r w:rsidRPr="00142DDD">
              <w:rPr>
                <w:rFonts w:hint="eastAsia"/>
                <w:sz w:val="20"/>
              </w:rPr>
              <w:t>｜</w:t>
            </w:r>
          </w:p>
          <w:p w14:paraId="07C238D1" w14:textId="77777777" w:rsidR="00FA5E45" w:rsidRPr="00142DDD" w:rsidRDefault="00FA5E45" w:rsidP="00FA5E45">
            <w:pPr>
              <w:spacing w:line="300" w:lineRule="exact"/>
              <w:jc w:val="center"/>
              <w:rPr>
                <w:sz w:val="20"/>
              </w:rPr>
            </w:pPr>
            <w:r w:rsidRPr="00142DDD">
              <w:rPr>
                <w:rFonts w:hint="eastAsia"/>
                <w:sz w:val="20"/>
              </w:rPr>
              <w:t>ム</w:t>
            </w:r>
          </w:p>
          <w:p w14:paraId="410A6365" w14:textId="77777777" w:rsidR="00FA5E45" w:rsidRPr="00142DDD" w:rsidRDefault="00FA5E45" w:rsidP="00FA5E45">
            <w:pPr>
              <w:spacing w:line="300" w:lineRule="exact"/>
              <w:jc w:val="center"/>
              <w:rPr>
                <w:sz w:val="20"/>
              </w:rPr>
            </w:pPr>
            <w:r w:rsidRPr="00142DDD">
              <w:rPr>
                <w:rFonts w:hint="eastAsia"/>
                <w:sz w:val="20"/>
              </w:rPr>
              <w:t>名</w:t>
            </w:r>
          </w:p>
        </w:tc>
        <w:tc>
          <w:tcPr>
            <w:tcW w:w="713" w:type="dxa"/>
            <w:vAlign w:val="center"/>
          </w:tcPr>
          <w:p w14:paraId="4693FFBE" w14:textId="77777777" w:rsidR="00FA5E45" w:rsidRPr="00142DDD" w:rsidRDefault="00FA5E45" w:rsidP="00FA5E45">
            <w:pPr>
              <w:spacing w:line="300" w:lineRule="exact"/>
              <w:jc w:val="center"/>
              <w:rPr>
                <w:sz w:val="20"/>
              </w:rPr>
            </w:pPr>
            <w:r w:rsidRPr="00142DDD">
              <w:rPr>
                <w:rFonts w:hint="eastAsia"/>
                <w:sz w:val="20"/>
              </w:rPr>
              <w:t>先</w:t>
            </w:r>
          </w:p>
          <w:p w14:paraId="36C70500" w14:textId="77777777" w:rsidR="00FA5E45" w:rsidRPr="00142DDD" w:rsidRDefault="00FA5E45" w:rsidP="00FA5E45">
            <w:pPr>
              <w:spacing w:line="300" w:lineRule="exact"/>
              <w:jc w:val="center"/>
              <w:rPr>
                <w:sz w:val="20"/>
              </w:rPr>
            </w:pPr>
            <w:r w:rsidRPr="00142DDD">
              <w:rPr>
                <w:rFonts w:hint="eastAsia"/>
                <w:sz w:val="20"/>
              </w:rPr>
              <w:t>鋒</w:t>
            </w:r>
          </w:p>
          <w:p w14:paraId="0C1796D6" w14:textId="77777777" w:rsidR="00FA5E45" w:rsidRPr="00142DDD" w:rsidRDefault="00FA5E45" w:rsidP="00FA5E45">
            <w:pPr>
              <w:spacing w:line="300" w:lineRule="exact"/>
              <w:jc w:val="center"/>
              <w:rPr>
                <w:sz w:val="20"/>
              </w:rPr>
            </w:pPr>
            <w:r w:rsidRPr="00142DDD">
              <w:rPr>
                <w:rFonts w:hint="eastAsia"/>
                <w:sz w:val="20"/>
              </w:rPr>
              <w:t>氏</w:t>
            </w:r>
          </w:p>
          <w:p w14:paraId="00024E50" w14:textId="77777777" w:rsidR="00FA5E45" w:rsidRPr="00142DDD" w:rsidRDefault="00FA5E45" w:rsidP="00FA5E45">
            <w:pPr>
              <w:spacing w:line="300" w:lineRule="exact"/>
              <w:jc w:val="center"/>
              <w:rPr>
                <w:sz w:val="20"/>
              </w:rPr>
            </w:pPr>
            <w:r w:rsidRPr="00142DDD">
              <w:rPr>
                <w:rFonts w:hint="eastAsia"/>
                <w:sz w:val="20"/>
              </w:rPr>
              <w:t>名</w:t>
            </w:r>
          </w:p>
        </w:tc>
        <w:tc>
          <w:tcPr>
            <w:tcW w:w="714" w:type="dxa"/>
            <w:vAlign w:val="center"/>
          </w:tcPr>
          <w:p w14:paraId="7382F9DF" w14:textId="77777777" w:rsidR="00FA5E45" w:rsidRPr="00142DDD" w:rsidRDefault="00FA5E45" w:rsidP="00FA5E45">
            <w:pPr>
              <w:spacing w:line="300" w:lineRule="exact"/>
              <w:jc w:val="center"/>
              <w:rPr>
                <w:sz w:val="20"/>
              </w:rPr>
            </w:pPr>
            <w:r w:rsidRPr="00142DDD">
              <w:rPr>
                <w:rFonts w:hint="eastAsia"/>
                <w:sz w:val="20"/>
              </w:rPr>
              <w:t>次</w:t>
            </w:r>
          </w:p>
          <w:p w14:paraId="02B8E3AB" w14:textId="77777777" w:rsidR="00FA5E45" w:rsidRPr="00142DDD" w:rsidRDefault="00FA5E45" w:rsidP="00FA5E45">
            <w:pPr>
              <w:spacing w:line="300" w:lineRule="exact"/>
              <w:jc w:val="center"/>
              <w:rPr>
                <w:sz w:val="20"/>
              </w:rPr>
            </w:pPr>
            <w:r w:rsidRPr="00142DDD">
              <w:rPr>
                <w:rFonts w:hint="eastAsia"/>
                <w:sz w:val="20"/>
              </w:rPr>
              <w:t>鋒</w:t>
            </w:r>
          </w:p>
          <w:p w14:paraId="0A02B792" w14:textId="77777777" w:rsidR="00FA5E45" w:rsidRPr="00142DDD" w:rsidRDefault="00FA5E45" w:rsidP="00FA5E45">
            <w:pPr>
              <w:spacing w:line="300" w:lineRule="exact"/>
              <w:jc w:val="center"/>
              <w:rPr>
                <w:sz w:val="20"/>
              </w:rPr>
            </w:pPr>
            <w:r w:rsidRPr="00142DDD">
              <w:rPr>
                <w:rFonts w:hint="eastAsia"/>
                <w:sz w:val="20"/>
              </w:rPr>
              <w:t>氏</w:t>
            </w:r>
          </w:p>
          <w:p w14:paraId="2549021B" w14:textId="77777777" w:rsidR="00FA5E45" w:rsidRPr="00142DDD" w:rsidRDefault="00FA5E45" w:rsidP="00FA5E45">
            <w:pPr>
              <w:spacing w:line="300" w:lineRule="exact"/>
              <w:jc w:val="center"/>
              <w:rPr>
                <w:sz w:val="20"/>
              </w:rPr>
            </w:pPr>
            <w:r w:rsidRPr="00142DDD">
              <w:rPr>
                <w:rFonts w:hint="eastAsia"/>
                <w:sz w:val="20"/>
              </w:rPr>
              <w:t>名</w:t>
            </w:r>
          </w:p>
        </w:tc>
        <w:tc>
          <w:tcPr>
            <w:tcW w:w="713" w:type="dxa"/>
            <w:vAlign w:val="center"/>
          </w:tcPr>
          <w:p w14:paraId="7CE29AC4" w14:textId="77777777" w:rsidR="00FA5E45" w:rsidRPr="00142DDD" w:rsidRDefault="00FA5E45" w:rsidP="00FA5E45">
            <w:pPr>
              <w:spacing w:line="300" w:lineRule="exact"/>
              <w:jc w:val="center"/>
              <w:rPr>
                <w:sz w:val="20"/>
              </w:rPr>
            </w:pPr>
            <w:r w:rsidRPr="00142DDD">
              <w:rPr>
                <w:rFonts w:hint="eastAsia"/>
                <w:sz w:val="20"/>
              </w:rPr>
              <w:t>中</w:t>
            </w:r>
          </w:p>
          <w:p w14:paraId="1C584169" w14:textId="77777777" w:rsidR="00FA5E45" w:rsidRPr="00142DDD" w:rsidRDefault="00FA5E45" w:rsidP="00FA5E45">
            <w:pPr>
              <w:spacing w:line="300" w:lineRule="exact"/>
              <w:jc w:val="center"/>
              <w:rPr>
                <w:sz w:val="20"/>
              </w:rPr>
            </w:pPr>
            <w:r w:rsidRPr="00142DDD">
              <w:rPr>
                <w:rFonts w:hint="eastAsia"/>
                <w:sz w:val="20"/>
              </w:rPr>
              <w:t>堅</w:t>
            </w:r>
          </w:p>
          <w:p w14:paraId="00D2201B" w14:textId="77777777" w:rsidR="00FA5E45" w:rsidRPr="00142DDD" w:rsidRDefault="00FA5E45" w:rsidP="00FA5E45">
            <w:pPr>
              <w:spacing w:line="300" w:lineRule="exact"/>
              <w:jc w:val="center"/>
              <w:rPr>
                <w:sz w:val="20"/>
              </w:rPr>
            </w:pPr>
            <w:r w:rsidRPr="00142DDD">
              <w:rPr>
                <w:rFonts w:hint="eastAsia"/>
                <w:sz w:val="20"/>
              </w:rPr>
              <w:t>氏</w:t>
            </w:r>
          </w:p>
          <w:p w14:paraId="18265FD0" w14:textId="77777777" w:rsidR="00FA5E45" w:rsidRPr="00142DDD" w:rsidRDefault="00FA5E45" w:rsidP="00FA5E45">
            <w:pPr>
              <w:spacing w:line="300" w:lineRule="exact"/>
              <w:jc w:val="center"/>
              <w:rPr>
                <w:sz w:val="20"/>
              </w:rPr>
            </w:pPr>
            <w:r w:rsidRPr="00142DDD">
              <w:rPr>
                <w:rFonts w:hint="eastAsia"/>
                <w:sz w:val="20"/>
              </w:rPr>
              <w:t>名</w:t>
            </w:r>
          </w:p>
        </w:tc>
        <w:tc>
          <w:tcPr>
            <w:tcW w:w="714" w:type="dxa"/>
            <w:vAlign w:val="center"/>
          </w:tcPr>
          <w:p w14:paraId="1336644A" w14:textId="77777777" w:rsidR="00FA5E45" w:rsidRPr="00142DDD" w:rsidRDefault="00FA5E45" w:rsidP="00FA5E45">
            <w:pPr>
              <w:spacing w:line="300" w:lineRule="exact"/>
              <w:jc w:val="center"/>
              <w:rPr>
                <w:sz w:val="20"/>
              </w:rPr>
            </w:pPr>
            <w:r w:rsidRPr="00142DDD">
              <w:rPr>
                <w:rFonts w:hint="eastAsia"/>
                <w:sz w:val="20"/>
              </w:rPr>
              <w:t>副</w:t>
            </w:r>
          </w:p>
          <w:p w14:paraId="28B232EE" w14:textId="77777777" w:rsidR="00FA5E45" w:rsidRPr="00142DDD" w:rsidRDefault="00FA5E45" w:rsidP="00FA5E45">
            <w:pPr>
              <w:spacing w:line="300" w:lineRule="exact"/>
              <w:jc w:val="center"/>
              <w:rPr>
                <w:sz w:val="20"/>
              </w:rPr>
            </w:pPr>
            <w:r w:rsidRPr="00142DDD">
              <w:rPr>
                <w:rFonts w:hint="eastAsia"/>
                <w:sz w:val="20"/>
              </w:rPr>
              <w:t>将</w:t>
            </w:r>
          </w:p>
          <w:p w14:paraId="57588D98" w14:textId="77777777" w:rsidR="00FA5E45" w:rsidRPr="00142DDD" w:rsidRDefault="00FA5E45" w:rsidP="00FA5E45">
            <w:pPr>
              <w:spacing w:line="300" w:lineRule="exact"/>
              <w:jc w:val="center"/>
              <w:rPr>
                <w:sz w:val="20"/>
              </w:rPr>
            </w:pPr>
            <w:r w:rsidRPr="00142DDD">
              <w:rPr>
                <w:rFonts w:hint="eastAsia"/>
                <w:sz w:val="20"/>
              </w:rPr>
              <w:t>氏</w:t>
            </w:r>
          </w:p>
          <w:p w14:paraId="7B3CDA18" w14:textId="77777777" w:rsidR="00FA5E45" w:rsidRPr="00142DDD" w:rsidRDefault="00FA5E45" w:rsidP="00FA5E45">
            <w:pPr>
              <w:spacing w:line="300" w:lineRule="exact"/>
              <w:jc w:val="center"/>
              <w:rPr>
                <w:sz w:val="20"/>
              </w:rPr>
            </w:pPr>
            <w:r w:rsidRPr="00142DDD">
              <w:rPr>
                <w:rFonts w:hint="eastAsia"/>
                <w:sz w:val="20"/>
              </w:rPr>
              <w:t>名</w:t>
            </w:r>
          </w:p>
        </w:tc>
        <w:tc>
          <w:tcPr>
            <w:tcW w:w="714" w:type="dxa"/>
            <w:vAlign w:val="center"/>
          </w:tcPr>
          <w:p w14:paraId="6887B304" w14:textId="77777777" w:rsidR="00FA5E45" w:rsidRPr="00142DDD" w:rsidRDefault="00FA5E45" w:rsidP="00FA5E45">
            <w:pPr>
              <w:spacing w:line="300" w:lineRule="exact"/>
              <w:jc w:val="center"/>
              <w:rPr>
                <w:sz w:val="20"/>
              </w:rPr>
            </w:pPr>
            <w:r w:rsidRPr="00142DDD">
              <w:rPr>
                <w:rFonts w:hint="eastAsia"/>
                <w:sz w:val="20"/>
              </w:rPr>
              <w:t>大</w:t>
            </w:r>
          </w:p>
          <w:p w14:paraId="38EB9AA9" w14:textId="77777777" w:rsidR="00FA5E45" w:rsidRPr="00142DDD" w:rsidRDefault="00FA5E45" w:rsidP="00FA5E45">
            <w:pPr>
              <w:spacing w:line="300" w:lineRule="exact"/>
              <w:jc w:val="center"/>
              <w:rPr>
                <w:sz w:val="20"/>
              </w:rPr>
            </w:pPr>
            <w:r w:rsidRPr="00142DDD">
              <w:rPr>
                <w:rFonts w:hint="eastAsia"/>
                <w:sz w:val="20"/>
              </w:rPr>
              <w:t>将</w:t>
            </w:r>
          </w:p>
          <w:p w14:paraId="4199290D" w14:textId="77777777" w:rsidR="00FA5E45" w:rsidRPr="00142DDD" w:rsidRDefault="00FA5E45" w:rsidP="00FA5E45">
            <w:pPr>
              <w:spacing w:line="300" w:lineRule="exact"/>
              <w:jc w:val="center"/>
              <w:rPr>
                <w:sz w:val="20"/>
              </w:rPr>
            </w:pPr>
            <w:r w:rsidRPr="00142DDD">
              <w:rPr>
                <w:rFonts w:hint="eastAsia"/>
                <w:sz w:val="20"/>
              </w:rPr>
              <w:t>氏</w:t>
            </w:r>
          </w:p>
          <w:p w14:paraId="2BC8A187" w14:textId="77777777" w:rsidR="00FA5E45" w:rsidRPr="00142DDD" w:rsidRDefault="00FA5E45" w:rsidP="00FA5E45">
            <w:pPr>
              <w:spacing w:line="300" w:lineRule="exact"/>
              <w:jc w:val="center"/>
              <w:rPr>
                <w:sz w:val="20"/>
              </w:rPr>
            </w:pPr>
            <w:r w:rsidRPr="00142DDD">
              <w:rPr>
                <w:rFonts w:hint="eastAsia"/>
                <w:sz w:val="20"/>
              </w:rPr>
              <w:t>名</w:t>
            </w:r>
          </w:p>
        </w:tc>
      </w:tr>
    </w:tbl>
    <w:p w14:paraId="5E5E2E63" w14:textId="1FB22999" w:rsidR="0097609E" w:rsidRPr="00142DDD" w:rsidRDefault="00403636" w:rsidP="00040542">
      <w:pPr>
        <w:spacing w:line="300" w:lineRule="exact"/>
        <w:rPr>
          <w:sz w:val="22"/>
        </w:rPr>
      </w:pPr>
      <w:r w:rsidRPr="00142DDD">
        <w:rPr>
          <w:rFonts w:hint="eastAsia"/>
          <w:sz w:val="22"/>
        </w:rPr>
        <w:t xml:space="preserve">　</w:t>
      </w:r>
      <w:r w:rsidRPr="00142DDD">
        <w:rPr>
          <w:rFonts w:hint="eastAsia"/>
          <w:sz w:val="22"/>
        </w:rPr>
        <w:t xml:space="preserve"> </w:t>
      </w:r>
      <w:r w:rsidR="0007711B" w:rsidRPr="00142DDD">
        <w:rPr>
          <w:rFonts w:hint="eastAsia"/>
          <w:sz w:val="22"/>
        </w:rPr>
        <w:t xml:space="preserve">　</w:t>
      </w:r>
      <w:r w:rsidR="0097609E" w:rsidRPr="00142DDD">
        <w:rPr>
          <w:rFonts w:hint="eastAsia"/>
          <w:sz w:val="22"/>
        </w:rPr>
        <w:t xml:space="preserve"> </w:t>
      </w:r>
      <w:r w:rsidR="0007711B" w:rsidRPr="00142DDD">
        <w:rPr>
          <w:rFonts w:hint="eastAsia"/>
          <w:sz w:val="22"/>
        </w:rPr>
        <w:t>もぞう紙</w:t>
      </w:r>
      <w:r w:rsidR="0097609E" w:rsidRPr="00142DDD">
        <w:rPr>
          <w:rFonts w:hint="eastAsia"/>
          <w:sz w:val="22"/>
        </w:rPr>
        <w:t xml:space="preserve">   </w:t>
      </w:r>
    </w:p>
    <w:p w14:paraId="5E2685DF" w14:textId="783B9E0E" w:rsidR="0097609E" w:rsidRPr="00142DDD" w:rsidRDefault="003F63B3" w:rsidP="00040542">
      <w:pPr>
        <w:spacing w:line="300" w:lineRule="exact"/>
        <w:rPr>
          <w:sz w:val="22"/>
        </w:rPr>
      </w:pPr>
      <w:r w:rsidRPr="00142DDD">
        <w:rPr>
          <w:rFonts w:hint="eastAsia"/>
          <w:noProof/>
          <w:sz w:val="22"/>
        </w:rPr>
        <mc:AlternateContent>
          <mc:Choice Requires="wps">
            <w:drawing>
              <wp:anchor distT="0" distB="0" distL="114300" distR="114300" simplePos="0" relativeHeight="251658240" behindDoc="0" locked="0" layoutInCell="1" allowOverlap="1" wp14:anchorId="3F8DC488" wp14:editId="5B5C1FC5">
                <wp:simplePos x="0" y="0"/>
                <wp:positionH relativeFrom="column">
                  <wp:posOffset>577215</wp:posOffset>
                </wp:positionH>
                <wp:positionV relativeFrom="paragraph">
                  <wp:posOffset>29210</wp:posOffset>
                </wp:positionV>
                <wp:extent cx="190500" cy="46736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467360"/>
                        </a:xfrm>
                        <a:prstGeom prst="leftBrace">
                          <a:avLst>
                            <a:gd name="adj1" fmla="val 20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2A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45.45pt;margin-top:2.3pt;width:1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">
                <v:textbox inset="5.85pt,.7pt,5.85pt,.7pt"/>
              </v:shape>
            </w:pict>
          </mc:Fallback>
        </mc:AlternateContent>
      </w:r>
      <w:r w:rsidR="0097609E" w:rsidRPr="00142DDD">
        <w:rPr>
          <w:rFonts w:hint="eastAsia"/>
          <w:sz w:val="22"/>
        </w:rPr>
        <w:t xml:space="preserve">　　　　　　縦：２０㎝</w:t>
      </w:r>
    </w:p>
    <w:p w14:paraId="06EAAA29" w14:textId="77777777" w:rsidR="0097609E" w:rsidRPr="00142DDD" w:rsidRDefault="0097609E" w:rsidP="00040542">
      <w:pPr>
        <w:spacing w:line="300" w:lineRule="exact"/>
        <w:rPr>
          <w:sz w:val="22"/>
        </w:rPr>
      </w:pPr>
      <w:r w:rsidRPr="00142DDD">
        <w:rPr>
          <w:rFonts w:hint="eastAsia"/>
          <w:sz w:val="22"/>
        </w:rPr>
        <w:t xml:space="preserve">　　　　　　</w:t>
      </w:r>
      <w:r w:rsidR="00DE1E50" w:rsidRPr="00142DDD">
        <w:rPr>
          <w:rFonts w:hint="eastAsia"/>
          <w:sz w:val="22"/>
        </w:rPr>
        <w:t>幅（</w:t>
      </w:r>
      <w:r w:rsidRPr="00142DDD">
        <w:rPr>
          <w:rFonts w:hint="eastAsia"/>
          <w:sz w:val="22"/>
        </w:rPr>
        <w:t>チーム名部分</w:t>
      </w:r>
      <w:r w:rsidR="00DE1E50" w:rsidRPr="00142DDD">
        <w:rPr>
          <w:rFonts w:hint="eastAsia"/>
          <w:sz w:val="22"/>
        </w:rPr>
        <w:t>）</w:t>
      </w:r>
      <w:r w:rsidRPr="00142DDD">
        <w:rPr>
          <w:rFonts w:hint="eastAsia"/>
          <w:sz w:val="22"/>
        </w:rPr>
        <w:t>：１０㎝</w:t>
      </w:r>
    </w:p>
    <w:p w14:paraId="738E9AD1" w14:textId="77777777" w:rsidR="00463E9F" w:rsidRDefault="0097609E" w:rsidP="00040542">
      <w:pPr>
        <w:spacing w:line="300" w:lineRule="exact"/>
        <w:rPr>
          <w:sz w:val="22"/>
        </w:rPr>
      </w:pPr>
      <w:r w:rsidRPr="00D52FE9">
        <w:rPr>
          <w:rFonts w:hint="eastAsia"/>
          <w:sz w:val="22"/>
        </w:rPr>
        <w:t xml:space="preserve">　　　　　　</w:t>
      </w:r>
      <w:r w:rsidR="00DE1E50" w:rsidRPr="00D52FE9">
        <w:rPr>
          <w:rFonts w:hint="eastAsia"/>
          <w:sz w:val="22"/>
        </w:rPr>
        <w:t>幅（</w:t>
      </w:r>
      <w:r w:rsidRPr="00D52FE9">
        <w:rPr>
          <w:rFonts w:hint="eastAsia"/>
          <w:sz w:val="22"/>
        </w:rPr>
        <w:t>氏名部分</w:t>
      </w:r>
      <w:r w:rsidR="00DE1E50" w:rsidRPr="00D52FE9">
        <w:rPr>
          <w:rFonts w:hint="eastAsia"/>
          <w:sz w:val="22"/>
        </w:rPr>
        <w:t>）</w:t>
      </w:r>
      <w:r w:rsidRPr="00D52FE9">
        <w:rPr>
          <w:rFonts w:hint="eastAsia"/>
          <w:sz w:val="22"/>
        </w:rPr>
        <w:t>：９㎝</w:t>
      </w:r>
    </w:p>
    <w:p w14:paraId="2488CDC5" w14:textId="77777777" w:rsidR="00516612" w:rsidRPr="00D52FE9" w:rsidRDefault="00516612" w:rsidP="00040542">
      <w:pPr>
        <w:spacing w:line="300" w:lineRule="exact"/>
        <w:rPr>
          <w:sz w:val="22"/>
        </w:rPr>
      </w:pPr>
    </w:p>
    <w:p w14:paraId="40D63F68" w14:textId="77777777" w:rsidR="00E10248" w:rsidRDefault="00E10248" w:rsidP="00040542">
      <w:pPr>
        <w:spacing w:line="300" w:lineRule="exact"/>
        <w:ind w:left="660" w:hangingChars="300" w:hanging="660"/>
        <w:rPr>
          <w:sz w:val="22"/>
        </w:rPr>
      </w:pPr>
      <w:bookmarkStart w:id="0" w:name="_Hlk145573373"/>
      <w:r w:rsidRPr="00D52FE9">
        <w:rPr>
          <w:rFonts w:hint="eastAsia"/>
          <w:sz w:val="22"/>
        </w:rPr>
        <w:t>（</w:t>
      </w:r>
      <w:r w:rsidR="00375958">
        <w:rPr>
          <w:rFonts w:hint="eastAsia"/>
          <w:sz w:val="22"/>
        </w:rPr>
        <w:t>５</w:t>
      </w:r>
      <w:r w:rsidRPr="00D52FE9">
        <w:rPr>
          <w:rFonts w:hint="eastAsia"/>
          <w:sz w:val="22"/>
        </w:rPr>
        <w:t>）</w:t>
      </w:r>
      <w:bookmarkEnd w:id="0"/>
      <w:r w:rsidRPr="00D52FE9">
        <w:rPr>
          <w:rFonts w:hint="eastAsia"/>
          <w:sz w:val="22"/>
        </w:rPr>
        <w:t>団員は、必ず</w:t>
      </w:r>
      <w:r w:rsidR="00B93324" w:rsidRPr="00D52FE9">
        <w:rPr>
          <w:rFonts w:hint="eastAsia"/>
          <w:sz w:val="22"/>
        </w:rPr>
        <w:t>スポーツ少年団</w:t>
      </w:r>
      <w:r w:rsidRPr="00D52FE9">
        <w:rPr>
          <w:rFonts w:hint="eastAsia"/>
          <w:sz w:val="22"/>
        </w:rPr>
        <w:t>団員章</w:t>
      </w:r>
      <w:r w:rsidR="007378EF" w:rsidRPr="00D52FE9">
        <w:rPr>
          <w:rFonts w:hint="eastAsia"/>
          <w:sz w:val="22"/>
        </w:rPr>
        <w:t>を</w:t>
      </w:r>
      <w:r w:rsidR="00FB041A" w:rsidRPr="00D52FE9">
        <w:rPr>
          <w:rFonts w:hint="eastAsia"/>
          <w:sz w:val="22"/>
        </w:rPr>
        <w:t>袖に</w:t>
      </w:r>
      <w:r w:rsidR="00B93324" w:rsidRPr="00D52FE9">
        <w:rPr>
          <w:rFonts w:hint="eastAsia"/>
          <w:sz w:val="22"/>
        </w:rPr>
        <w:t>つけること</w:t>
      </w:r>
      <w:r w:rsidR="00FB041A" w:rsidRPr="00D52FE9">
        <w:rPr>
          <w:rFonts w:hint="eastAsia"/>
          <w:sz w:val="22"/>
        </w:rPr>
        <w:t>。</w:t>
      </w:r>
      <w:r w:rsidR="00A66883" w:rsidRPr="00D52FE9">
        <w:rPr>
          <w:rFonts w:hint="eastAsia"/>
          <w:sz w:val="22"/>
        </w:rPr>
        <w:t>また、</w:t>
      </w:r>
      <w:r w:rsidR="00CB2E76" w:rsidRPr="00D52FE9">
        <w:rPr>
          <w:rFonts w:hint="eastAsia"/>
          <w:sz w:val="22"/>
        </w:rPr>
        <w:t>所属団</w:t>
      </w:r>
      <w:r w:rsidR="00FB041A" w:rsidRPr="00D52FE9">
        <w:rPr>
          <w:rFonts w:hint="eastAsia"/>
          <w:sz w:val="22"/>
        </w:rPr>
        <w:t>名</w:t>
      </w:r>
      <w:r w:rsidR="00B93324" w:rsidRPr="00D52FE9">
        <w:rPr>
          <w:rFonts w:hint="eastAsia"/>
          <w:sz w:val="22"/>
        </w:rPr>
        <w:t>を明記した</w:t>
      </w:r>
      <w:r w:rsidR="00CB2E76" w:rsidRPr="00D52FE9">
        <w:rPr>
          <w:rFonts w:hint="eastAsia"/>
          <w:sz w:val="22"/>
        </w:rPr>
        <w:t>名札又は帯を着用すること。</w:t>
      </w:r>
    </w:p>
    <w:p w14:paraId="3AA06791" w14:textId="3E499903" w:rsidR="008F377E" w:rsidRPr="008F377E" w:rsidRDefault="008F377E" w:rsidP="008F377E">
      <w:pPr>
        <w:ind w:left="708" w:hangingChars="322" w:hanging="708"/>
        <w:jc w:val="left"/>
        <w:rPr>
          <w:color w:val="FF0000"/>
          <w:sz w:val="22"/>
        </w:rPr>
      </w:pPr>
      <w:r w:rsidRPr="008F377E">
        <w:rPr>
          <w:rFonts w:hint="eastAsia"/>
          <w:color w:val="FF0000"/>
          <w:sz w:val="22"/>
        </w:rPr>
        <w:t>（</w:t>
      </w:r>
      <w:r w:rsidRPr="008F377E">
        <w:rPr>
          <w:rFonts w:ascii="ＭＳ 明朝" w:hAnsi="ＭＳ 明朝" w:hint="eastAsia"/>
          <w:color w:val="FF0000"/>
          <w:sz w:val="22"/>
        </w:rPr>
        <w:t>６</w:t>
      </w:r>
      <w:r w:rsidRPr="008F377E">
        <w:rPr>
          <w:rFonts w:hint="eastAsia"/>
          <w:color w:val="FF0000"/>
          <w:sz w:val="22"/>
        </w:rPr>
        <w:t>）会場係員を各参加団から２名（リーダー、母集団）を必ず出すこと。</w:t>
      </w:r>
    </w:p>
    <w:p w14:paraId="586ADFE4" w14:textId="77777777" w:rsidR="008F377E" w:rsidRPr="008F377E" w:rsidRDefault="008F377E" w:rsidP="00040542">
      <w:pPr>
        <w:spacing w:line="300" w:lineRule="exact"/>
        <w:ind w:left="660" w:hangingChars="300" w:hanging="660"/>
        <w:rPr>
          <w:color w:val="FF0000"/>
          <w:sz w:val="22"/>
        </w:rPr>
      </w:pPr>
    </w:p>
    <w:p w14:paraId="764B5FCE" w14:textId="0B8B2666" w:rsidR="00E20C3D" w:rsidRPr="00D52FE9" w:rsidRDefault="008F377E" w:rsidP="00040542">
      <w:pPr>
        <w:spacing w:line="300" w:lineRule="exact"/>
        <w:rPr>
          <w:sz w:val="22"/>
        </w:rPr>
      </w:pPr>
      <w:r w:rsidRPr="00D52FE9">
        <w:rPr>
          <w:rFonts w:hint="eastAsia"/>
          <w:sz w:val="22"/>
        </w:rPr>
        <w:t>（</w:t>
      </w:r>
      <w:r>
        <w:rPr>
          <w:rFonts w:ascii="ＭＳ 明朝" w:hAnsi="ＭＳ 明朝" w:hint="eastAsia"/>
          <w:sz w:val="22"/>
        </w:rPr>
        <w:t>７</w:t>
      </w:r>
      <w:r w:rsidRPr="00D52FE9">
        <w:rPr>
          <w:rFonts w:hint="eastAsia"/>
          <w:sz w:val="22"/>
        </w:rPr>
        <w:t>）</w:t>
      </w:r>
      <w:r w:rsidR="00E20C3D" w:rsidRPr="00D52FE9">
        <w:rPr>
          <w:rFonts w:hint="eastAsia"/>
          <w:sz w:val="22"/>
        </w:rPr>
        <w:t>大会参加者は、スポーツ安全保険に加入していること。</w:t>
      </w:r>
    </w:p>
    <w:p w14:paraId="44A758AC" w14:textId="1397DC96" w:rsidR="00112866" w:rsidRPr="00D52FE9" w:rsidRDefault="00146E62" w:rsidP="00040542">
      <w:pPr>
        <w:spacing w:line="300" w:lineRule="exact"/>
        <w:rPr>
          <w:sz w:val="22"/>
        </w:rPr>
      </w:pPr>
      <w:bookmarkStart w:id="1" w:name="_Hlk145573419"/>
      <w:r w:rsidRPr="00D52FE9">
        <w:rPr>
          <w:rFonts w:hint="eastAsia"/>
          <w:sz w:val="22"/>
        </w:rPr>
        <w:t>（</w:t>
      </w:r>
      <w:r w:rsidR="006B1FC8">
        <w:rPr>
          <w:rFonts w:ascii="ＭＳ 明朝" w:hAnsi="ＭＳ 明朝" w:hint="eastAsia"/>
          <w:sz w:val="22"/>
        </w:rPr>
        <w:t>８</w:t>
      </w:r>
      <w:r w:rsidRPr="00D52FE9">
        <w:rPr>
          <w:rFonts w:hint="eastAsia"/>
          <w:sz w:val="22"/>
        </w:rPr>
        <w:t>）</w:t>
      </w:r>
      <w:bookmarkEnd w:id="1"/>
      <w:r w:rsidRPr="00D52FE9">
        <w:rPr>
          <w:rFonts w:hint="eastAsia"/>
          <w:sz w:val="22"/>
        </w:rPr>
        <w:t>なぎなたの選手が出場する試合には、なぎなたの審判員を１名入れること。</w:t>
      </w:r>
    </w:p>
    <w:p w14:paraId="36D11A0C" w14:textId="77777777" w:rsidR="007378EF" w:rsidRDefault="007378EF" w:rsidP="007378EF">
      <w:pPr>
        <w:tabs>
          <w:tab w:val="left" w:pos="3030"/>
        </w:tabs>
        <w:rPr>
          <w:rFonts w:ascii="ＭＳ ゴシック" w:eastAsia="ＭＳ ゴシック" w:hAnsi="ＭＳ ゴシック"/>
          <w:b/>
          <w:sz w:val="28"/>
          <w:szCs w:val="28"/>
        </w:rPr>
      </w:pPr>
    </w:p>
    <w:p w14:paraId="05D7FF9D" w14:textId="77777777" w:rsidR="00516612" w:rsidRDefault="00516612" w:rsidP="007378EF">
      <w:pPr>
        <w:tabs>
          <w:tab w:val="left" w:pos="3030"/>
        </w:tabs>
        <w:rPr>
          <w:rFonts w:ascii="ＭＳ ゴシック" w:eastAsia="ＭＳ ゴシック" w:hAnsi="ＭＳ ゴシック"/>
          <w:b/>
          <w:sz w:val="28"/>
          <w:szCs w:val="28"/>
        </w:rPr>
      </w:pPr>
    </w:p>
    <w:p w14:paraId="290FE19F" w14:textId="77777777" w:rsidR="00516612" w:rsidRDefault="00516612" w:rsidP="007378EF">
      <w:pPr>
        <w:tabs>
          <w:tab w:val="left" w:pos="3030"/>
        </w:tabs>
        <w:rPr>
          <w:rFonts w:ascii="ＭＳ ゴシック" w:eastAsia="ＭＳ ゴシック" w:hAnsi="ＭＳ ゴシック"/>
          <w:b/>
          <w:sz w:val="28"/>
          <w:szCs w:val="28"/>
        </w:rPr>
      </w:pPr>
    </w:p>
    <w:p w14:paraId="3DEA70EE" w14:textId="77777777" w:rsidR="00516612" w:rsidRDefault="00516612" w:rsidP="007378EF">
      <w:pPr>
        <w:tabs>
          <w:tab w:val="left" w:pos="3030"/>
        </w:tabs>
        <w:rPr>
          <w:rFonts w:ascii="ＭＳ ゴシック" w:eastAsia="ＭＳ ゴシック" w:hAnsi="ＭＳ ゴシック"/>
          <w:b/>
          <w:sz w:val="28"/>
          <w:szCs w:val="28"/>
        </w:rPr>
      </w:pPr>
    </w:p>
    <w:p w14:paraId="6F7A1202" w14:textId="77777777" w:rsidR="00516612" w:rsidRDefault="00516612" w:rsidP="007378EF">
      <w:pPr>
        <w:tabs>
          <w:tab w:val="left" w:pos="3030"/>
        </w:tabs>
        <w:rPr>
          <w:rFonts w:ascii="ＭＳ ゴシック" w:eastAsia="ＭＳ ゴシック" w:hAnsi="ＭＳ ゴシック"/>
          <w:b/>
          <w:sz w:val="28"/>
          <w:szCs w:val="28"/>
        </w:rPr>
      </w:pPr>
    </w:p>
    <w:p w14:paraId="7813EC62" w14:textId="77777777" w:rsidR="00516612" w:rsidRDefault="00516612" w:rsidP="007378EF">
      <w:pPr>
        <w:tabs>
          <w:tab w:val="left" w:pos="3030"/>
        </w:tabs>
        <w:rPr>
          <w:rFonts w:ascii="ＭＳ ゴシック" w:eastAsia="ＭＳ ゴシック" w:hAnsi="ＭＳ ゴシック"/>
          <w:b/>
          <w:sz w:val="28"/>
          <w:szCs w:val="28"/>
        </w:rPr>
      </w:pPr>
    </w:p>
    <w:p w14:paraId="63019B9E" w14:textId="77777777" w:rsidR="00516612" w:rsidRPr="00142DDD" w:rsidRDefault="00516612" w:rsidP="007378EF">
      <w:pPr>
        <w:tabs>
          <w:tab w:val="left" w:pos="3030"/>
        </w:tabs>
        <w:rPr>
          <w:rFonts w:ascii="ＭＳ ゴシック" w:eastAsia="ＭＳ ゴシック" w:hAnsi="ＭＳ ゴシック"/>
          <w:b/>
          <w:sz w:val="28"/>
          <w:szCs w:val="28"/>
        </w:rPr>
        <w:sectPr w:rsidR="00516612" w:rsidRPr="00142DDD" w:rsidSect="006974CB">
          <w:pgSz w:w="11906" w:h="16838" w:code="9"/>
          <w:pgMar w:top="1134" w:right="1134" w:bottom="851" w:left="1418" w:header="851" w:footer="992" w:gutter="0"/>
          <w:cols w:space="425"/>
          <w:docGrid w:linePitch="307" w:charSpace="-3482"/>
        </w:sectPr>
      </w:pPr>
    </w:p>
    <w:p w14:paraId="3650869A" w14:textId="77777777" w:rsidR="00D32BA2" w:rsidRDefault="00D32BA2" w:rsidP="001E3F61">
      <w:pPr>
        <w:tabs>
          <w:tab w:val="left" w:pos="3030"/>
        </w:tabs>
        <w:jc w:val="center"/>
        <w:rPr>
          <w:rFonts w:ascii="ＭＳ 明朝" w:hAnsi="ＭＳ 明朝"/>
          <w:sz w:val="28"/>
          <w:szCs w:val="28"/>
        </w:rPr>
      </w:pPr>
    </w:p>
    <w:p w14:paraId="4FBBF422" w14:textId="6B58520C" w:rsidR="00EA7955" w:rsidRPr="00EA7955" w:rsidRDefault="00D14119" w:rsidP="001E3F61">
      <w:pPr>
        <w:tabs>
          <w:tab w:val="left" w:pos="3030"/>
        </w:tabs>
        <w:jc w:val="center"/>
        <w:rPr>
          <w:rFonts w:ascii="ＭＳ ゴシック" w:eastAsia="ＭＳ ゴシック" w:hAnsi="ＭＳ ゴシック"/>
          <w:b/>
          <w:sz w:val="28"/>
          <w:szCs w:val="28"/>
        </w:rPr>
      </w:pPr>
      <w:r w:rsidRPr="00941A9C">
        <w:rPr>
          <w:rFonts w:ascii="ＭＳ 明朝" w:hAnsi="ＭＳ 明朝" w:hint="eastAsia"/>
          <w:sz w:val="28"/>
          <w:szCs w:val="28"/>
        </w:rPr>
        <w:t>長野県スポーツ少年団</w:t>
      </w:r>
      <w:r>
        <w:rPr>
          <w:rFonts w:ascii="ＭＳ ゴシック" w:eastAsia="ＭＳ ゴシック" w:hAnsi="ＭＳ ゴシック" w:hint="eastAsia"/>
          <w:b/>
          <w:sz w:val="28"/>
          <w:szCs w:val="28"/>
        </w:rPr>
        <w:t xml:space="preserve">　剣道</w:t>
      </w:r>
      <w:r w:rsidR="00EA7955" w:rsidRPr="00EA7955">
        <w:rPr>
          <w:rFonts w:ascii="ＭＳ ゴシック" w:eastAsia="ＭＳ ゴシック" w:hAnsi="ＭＳ ゴシック" w:hint="eastAsia"/>
          <w:b/>
          <w:sz w:val="28"/>
          <w:szCs w:val="28"/>
        </w:rPr>
        <w:t>試合申し合わせ事項</w:t>
      </w:r>
    </w:p>
    <w:p w14:paraId="7891A03A" w14:textId="77777777" w:rsidR="001E3F61" w:rsidRPr="00EA7955" w:rsidRDefault="001E3F61" w:rsidP="00EA7955">
      <w:pPr>
        <w:tabs>
          <w:tab w:val="left" w:pos="3030"/>
        </w:tabs>
        <w:ind w:firstLineChars="1000" w:firstLine="2200"/>
        <w:rPr>
          <w:rFonts w:ascii="ＭＳ 明朝" w:hAnsi="ＭＳ 明朝"/>
          <w:sz w:val="22"/>
          <w:szCs w:val="22"/>
        </w:rPr>
      </w:pPr>
    </w:p>
    <w:p w14:paraId="05BCD626" w14:textId="77777777" w:rsidR="00EA7955" w:rsidRPr="00112866" w:rsidRDefault="00112866"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　試合方法</w:t>
      </w:r>
    </w:p>
    <w:p w14:paraId="387013B2" w14:textId="77777777" w:rsidR="00EA7955" w:rsidRPr="00EA7955" w:rsidRDefault="00EA7955" w:rsidP="0035784D">
      <w:pPr>
        <w:tabs>
          <w:tab w:val="left" w:pos="3030"/>
        </w:tabs>
        <w:rPr>
          <w:rFonts w:ascii="ＭＳ 明朝" w:hAnsi="ＭＳ 明朝"/>
          <w:sz w:val="22"/>
          <w:szCs w:val="22"/>
        </w:rPr>
      </w:pPr>
    </w:p>
    <w:p w14:paraId="76D11C9E" w14:textId="77777777" w:rsidR="004E1875" w:rsidRDefault="00EA7955" w:rsidP="00D14119">
      <w:pPr>
        <w:tabs>
          <w:tab w:val="left" w:pos="3030"/>
        </w:tabs>
        <w:ind w:leftChars="300" w:left="1070" w:hangingChars="200" w:hanging="440"/>
        <w:rPr>
          <w:rFonts w:ascii="ＭＳ 明朝" w:hAnsi="ＭＳ 明朝"/>
          <w:sz w:val="22"/>
          <w:szCs w:val="22"/>
        </w:rPr>
      </w:pPr>
      <w:r w:rsidRPr="00EA7955">
        <w:rPr>
          <w:rFonts w:ascii="ＭＳ 明朝" w:hAnsi="ＭＳ 明朝" w:hint="eastAsia"/>
          <w:sz w:val="22"/>
          <w:szCs w:val="22"/>
        </w:rPr>
        <w:t>３～４チームを１ブロックとして予選リーグ戦を行い、各リーグ１位のみにてトーナメン</w:t>
      </w:r>
      <w:r w:rsidR="004E1875">
        <w:rPr>
          <w:rFonts w:ascii="ＭＳ 明朝" w:hAnsi="ＭＳ 明朝" w:hint="eastAsia"/>
          <w:sz w:val="22"/>
          <w:szCs w:val="22"/>
        </w:rPr>
        <w:t>ト</w:t>
      </w:r>
    </w:p>
    <w:p w14:paraId="116E5F26" w14:textId="2F51F92E" w:rsidR="00EA7955" w:rsidRPr="00EA7955" w:rsidRDefault="00EA7955" w:rsidP="00D14119">
      <w:pPr>
        <w:tabs>
          <w:tab w:val="left" w:pos="3030"/>
        </w:tabs>
        <w:ind w:leftChars="300" w:left="1070" w:hangingChars="200" w:hanging="440"/>
        <w:rPr>
          <w:rFonts w:ascii="ＭＳ 明朝" w:hAnsi="ＭＳ 明朝"/>
          <w:sz w:val="22"/>
          <w:szCs w:val="22"/>
        </w:rPr>
      </w:pPr>
      <w:r w:rsidRPr="00EA7955">
        <w:rPr>
          <w:rFonts w:ascii="ＭＳ 明朝" w:hAnsi="ＭＳ 明朝" w:hint="eastAsia"/>
          <w:sz w:val="22"/>
          <w:szCs w:val="22"/>
        </w:rPr>
        <w:t>戦方式により行う。</w:t>
      </w:r>
    </w:p>
    <w:p w14:paraId="524501D5" w14:textId="77777777" w:rsidR="00EA7955" w:rsidRPr="00EA7955" w:rsidRDefault="00EA7955" w:rsidP="0035784D">
      <w:pPr>
        <w:tabs>
          <w:tab w:val="left" w:pos="3030"/>
        </w:tabs>
        <w:ind w:firstLineChars="100" w:firstLine="220"/>
        <w:rPr>
          <w:rFonts w:ascii="ＭＳ 明朝" w:hAnsi="ＭＳ 明朝"/>
          <w:sz w:val="22"/>
          <w:szCs w:val="22"/>
        </w:rPr>
      </w:pPr>
    </w:p>
    <w:p w14:paraId="3C6417BA" w14:textId="77777777" w:rsidR="00EA7955" w:rsidRPr="00112866" w:rsidRDefault="00EA7955" w:rsidP="00D14119">
      <w:pPr>
        <w:ind w:leftChars="100" w:left="2410" w:hangingChars="1000" w:hanging="2200"/>
        <w:rPr>
          <w:rFonts w:ascii="ＭＳ ゴシック" w:eastAsia="ＭＳ ゴシック" w:hAnsi="ＭＳ ゴシック"/>
          <w:kern w:val="0"/>
          <w:sz w:val="22"/>
          <w:szCs w:val="22"/>
          <w:u w:val="single"/>
        </w:rPr>
      </w:pPr>
      <w:r w:rsidRPr="00112866">
        <w:rPr>
          <w:rFonts w:ascii="ＭＳ ゴシック" w:eastAsia="ＭＳ ゴシック" w:hAnsi="ＭＳ ゴシック" w:hint="eastAsia"/>
          <w:sz w:val="22"/>
          <w:szCs w:val="22"/>
          <w:u w:val="single"/>
        </w:rPr>
        <w:t>２　試合時間</w:t>
      </w:r>
    </w:p>
    <w:p w14:paraId="66EF221F" w14:textId="77777777" w:rsidR="00EA7955" w:rsidRDefault="00EA7955" w:rsidP="00EA7955">
      <w:pPr>
        <w:ind w:firstLineChars="100" w:firstLine="220"/>
        <w:rPr>
          <w:rFonts w:ascii="ＭＳ 明朝" w:hAnsi="ＭＳ 明朝"/>
          <w:sz w:val="22"/>
          <w:szCs w:val="22"/>
        </w:rPr>
      </w:pPr>
      <w:r w:rsidRPr="00EA7955">
        <w:rPr>
          <w:rFonts w:ascii="ＭＳ 明朝" w:hAnsi="ＭＳ 明朝" w:hint="eastAsia"/>
          <w:sz w:val="22"/>
          <w:szCs w:val="22"/>
        </w:rPr>
        <w:t>（１）団体試合</w:t>
      </w:r>
    </w:p>
    <w:p w14:paraId="7EFCDA25" w14:textId="77777777" w:rsidR="00EA7955" w:rsidRPr="00EA7955" w:rsidRDefault="0035784D" w:rsidP="007F7691">
      <w:pPr>
        <w:ind w:firstLineChars="300" w:firstLine="660"/>
        <w:rPr>
          <w:rFonts w:ascii="ＭＳ 明朝" w:hAnsi="ＭＳ 明朝"/>
          <w:sz w:val="22"/>
          <w:szCs w:val="22"/>
        </w:rPr>
      </w:pPr>
      <w:r>
        <w:rPr>
          <w:rFonts w:ascii="ＭＳ 明朝" w:hAnsi="ＭＳ 明朝" w:hint="eastAsia"/>
          <w:sz w:val="22"/>
          <w:szCs w:val="22"/>
        </w:rPr>
        <w:t>２</w:t>
      </w:r>
      <w:r w:rsidR="00EA7955" w:rsidRPr="00EA7955">
        <w:rPr>
          <w:rFonts w:ascii="ＭＳ 明朝" w:hAnsi="ＭＳ 明朝" w:hint="eastAsia"/>
          <w:sz w:val="22"/>
          <w:szCs w:val="22"/>
        </w:rPr>
        <w:t>分間３本勝負、勝敗の決しない場合は引き分け。</w:t>
      </w:r>
    </w:p>
    <w:p w14:paraId="12EB28D4" w14:textId="77777777" w:rsidR="007F7691" w:rsidRDefault="00EA7955" w:rsidP="007F7691">
      <w:pPr>
        <w:ind w:firstLineChars="300" w:firstLine="660"/>
        <w:rPr>
          <w:rFonts w:ascii="ＭＳ 明朝" w:hAnsi="ＭＳ 明朝"/>
          <w:sz w:val="22"/>
          <w:szCs w:val="22"/>
        </w:rPr>
      </w:pPr>
      <w:r w:rsidRPr="00EA7955">
        <w:rPr>
          <w:rFonts w:ascii="ＭＳ 明朝" w:hAnsi="ＭＳ 明朝" w:hint="eastAsia"/>
          <w:sz w:val="22"/>
          <w:szCs w:val="22"/>
        </w:rPr>
        <w:t>リーグ戦１位決定時、トーナメント戦では勝</w:t>
      </w:r>
      <w:r w:rsidR="00FD4CB0">
        <w:rPr>
          <w:rFonts w:ascii="ＭＳ 明朝" w:hAnsi="ＭＳ 明朝" w:hint="eastAsia"/>
          <w:sz w:val="22"/>
          <w:szCs w:val="22"/>
        </w:rPr>
        <w:t>点</w:t>
      </w:r>
      <w:r w:rsidRPr="00EA7955">
        <w:rPr>
          <w:rFonts w:ascii="ＭＳ 明朝" w:hAnsi="ＭＳ 明朝" w:hint="eastAsia"/>
          <w:sz w:val="22"/>
          <w:szCs w:val="22"/>
        </w:rPr>
        <w:t>・</w:t>
      </w:r>
      <w:r w:rsidR="00FD4CB0">
        <w:rPr>
          <w:rFonts w:ascii="ＭＳ 明朝" w:hAnsi="ＭＳ 明朝" w:hint="eastAsia"/>
          <w:sz w:val="22"/>
          <w:szCs w:val="22"/>
        </w:rPr>
        <w:t>勝者数・総</w:t>
      </w:r>
      <w:r w:rsidRPr="00EA7955">
        <w:rPr>
          <w:rFonts w:ascii="ＭＳ 明朝" w:hAnsi="ＭＳ 明朝" w:hint="eastAsia"/>
          <w:sz w:val="22"/>
          <w:szCs w:val="22"/>
        </w:rPr>
        <w:t>本数が同数の場合は、代表戦に</w:t>
      </w:r>
    </w:p>
    <w:p w14:paraId="4549CA4E" w14:textId="29614044" w:rsidR="00EA7955" w:rsidRPr="00EA7955" w:rsidRDefault="00EA7955" w:rsidP="007F7691">
      <w:pPr>
        <w:ind w:firstLineChars="300" w:firstLine="660"/>
        <w:rPr>
          <w:rFonts w:ascii="ＭＳ 明朝" w:hAnsi="ＭＳ 明朝"/>
          <w:sz w:val="22"/>
          <w:szCs w:val="22"/>
        </w:rPr>
      </w:pPr>
      <w:r w:rsidRPr="00EA7955">
        <w:rPr>
          <w:rFonts w:ascii="ＭＳ 明朝" w:hAnsi="ＭＳ 明朝" w:hint="eastAsia"/>
          <w:sz w:val="22"/>
          <w:szCs w:val="22"/>
        </w:rPr>
        <w:t>て２分間１本勝負、勝敗の決しない場合は２分ごとの延長を行い</w:t>
      </w:r>
      <w:r w:rsidR="00707A91">
        <w:rPr>
          <w:rFonts w:ascii="ＭＳ 明朝" w:hAnsi="ＭＳ 明朝" w:hint="eastAsia"/>
          <w:sz w:val="22"/>
          <w:szCs w:val="22"/>
        </w:rPr>
        <w:t>、</w:t>
      </w:r>
      <w:r w:rsidRPr="00EA7955">
        <w:rPr>
          <w:rFonts w:ascii="ＭＳ 明朝" w:hAnsi="ＭＳ 明朝" w:hint="eastAsia"/>
          <w:sz w:val="22"/>
          <w:szCs w:val="22"/>
        </w:rPr>
        <w:t>勝敗を決する。</w:t>
      </w:r>
    </w:p>
    <w:p w14:paraId="3AE2FEC2" w14:textId="77777777" w:rsidR="00EA7955" w:rsidRPr="00EA7955" w:rsidRDefault="00EA7955" w:rsidP="00FD4CB0">
      <w:pPr>
        <w:tabs>
          <w:tab w:val="left" w:pos="1755"/>
        </w:tabs>
        <w:ind w:firstLineChars="100" w:firstLine="220"/>
        <w:rPr>
          <w:rFonts w:ascii="ＭＳ 明朝" w:hAnsi="ＭＳ 明朝"/>
          <w:sz w:val="22"/>
          <w:szCs w:val="22"/>
          <w:bdr w:val="single" w:sz="4" w:space="0" w:color="auto" w:frame="1"/>
        </w:rPr>
      </w:pPr>
      <w:r w:rsidRPr="00EA7955">
        <w:rPr>
          <w:rFonts w:ascii="ＭＳ 明朝" w:hAnsi="ＭＳ 明朝" w:hint="eastAsia"/>
          <w:sz w:val="22"/>
          <w:szCs w:val="22"/>
        </w:rPr>
        <w:t>（２）</w:t>
      </w:r>
      <w:r w:rsidR="00FD4CB0">
        <w:rPr>
          <w:rFonts w:ascii="ＭＳ 明朝" w:hAnsi="ＭＳ 明朝" w:hint="eastAsia"/>
          <w:sz w:val="22"/>
          <w:szCs w:val="22"/>
        </w:rPr>
        <w:t>その他</w:t>
      </w:r>
    </w:p>
    <w:p w14:paraId="31542BF3" w14:textId="77777777" w:rsidR="00EA7955" w:rsidRDefault="00EA7955" w:rsidP="004E1875">
      <w:pPr>
        <w:tabs>
          <w:tab w:val="left" w:pos="1755"/>
        </w:tabs>
        <w:ind w:firstLineChars="300" w:firstLine="660"/>
        <w:rPr>
          <w:rFonts w:ascii="ＭＳ 明朝" w:hAnsi="ＭＳ 明朝"/>
          <w:sz w:val="22"/>
          <w:szCs w:val="22"/>
        </w:rPr>
      </w:pPr>
      <w:r w:rsidRPr="0074183F">
        <w:rPr>
          <w:rFonts w:ascii="ＭＳ 明朝" w:hAnsi="ＭＳ 明朝" w:hint="eastAsia"/>
          <w:sz w:val="22"/>
          <w:szCs w:val="22"/>
        </w:rPr>
        <w:t>出場チーム数・出場者数により時間を変更する場合もある。</w:t>
      </w:r>
    </w:p>
    <w:p w14:paraId="0526CA18" w14:textId="77777777" w:rsidR="00054806" w:rsidRPr="0074183F" w:rsidRDefault="00054806" w:rsidP="00FD4CB0">
      <w:pPr>
        <w:tabs>
          <w:tab w:val="left" w:pos="1755"/>
        </w:tabs>
        <w:ind w:firstLineChars="500" w:firstLine="1100"/>
        <w:rPr>
          <w:rFonts w:ascii="ＭＳ 明朝" w:hAnsi="ＭＳ 明朝"/>
          <w:sz w:val="22"/>
          <w:szCs w:val="22"/>
        </w:rPr>
      </w:pPr>
    </w:p>
    <w:p w14:paraId="3C23B2C4" w14:textId="77777777" w:rsidR="00EA7955" w:rsidRPr="00112866" w:rsidRDefault="00112866"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３　審判員</w:t>
      </w:r>
    </w:p>
    <w:p w14:paraId="79C5227B" w14:textId="77777777" w:rsidR="00D719BD" w:rsidRDefault="00EA7955" w:rsidP="004E1875">
      <w:pPr>
        <w:tabs>
          <w:tab w:val="left" w:pos="3030"/>
        </w:tabs>
        <w:ind w:firstLineChars="300" w:firstLine="660"/>
        <w:rPr>
          <w:color w:val="FF0000"/>
          <w:sz w:val="22"/>
          <w:szCs w:val="22"/>
        </w:rPr>
      </w:pPr>
      <w:r w:rsidRPr="007046AA">
        <w:rPr>
          <w:rFonts w:ascii="ＭＳ 明朝" w:hAnsi="ＭＳ 明朝" w:hint="eastAsia"/>
          <w:sz w:val="22"/>
          <w:szCs w:val="22"/>
        </w:rPr>
        <w:t>審判員は、全日本剣道連盟</w:t>
      </w:r>
      <w:r w:rsidR="00D22027" w:rsidRPr="007046AA">
        <w:rPr>
          <w:rFonts w:ascii="ＭＳ 明朝" w:hAnsi="ＭＳ 明朝" w:hint="eastAsia"/>
          <w:sz w:val="22"/>
          <w:szCs w:val="22"/>
        </w:rPr>
        <w:t>剣道</w:t>
      </w:r>
      <w:r w:rsidRPr="007046AA">
        <w:rPr>
          <w:rFonts w:ascii="ＭＳ 明朝" w:hAnsi="ＭＳ 明朝" w:hint="eastAsia"/>
          <w:sz w:val="22"/>
          <w:szCs w:val="22"/>
        </w:rPr>
        <w:t>試合審判規則</w:t>
      </w:r>
      <w:r w:rsidR="00D22027" w:rsidRPr="007046AA">
        <w:rPr>
          <w:rFonts w:ascii="ＭＳ 明朝" w:hAnsi="ＭＳ 明朝" w:hint="eastAsia"/>
          <w:sz w:val="22"/>
          <w:szCs w:val="22"/>
        </w:rPr>
        <w:t>及び</w:t>
      </w:r>
      <w:r w:rsidRPr="007046AA">
        <w:rPr>
          <w:rFonts w:ascii="ＭＳ 明朝" w:hAnsi="ＭＳ 明朝" w:hint="eastAsia"/>
          <w:sz w:val="22"/>
          <w:szCs w:val="22"/>
        </w:rPr>
        <w:t>細則</w:t>
      </w:r>
      <w:r w:rsidR="00465B13" w:rsidRPr="007046AA">
        <w:rPr>
          <w:rFonts w:hint="eastAsia"/>
          <w:color w:val="FF0000"/>
          <w:sz w:val="22"/>
          <w:szCs w:val="22"/>
        </w:rPr>
        <w:t>並びに新型コロナウイルス感染症が</w:t>
      </w:r>
    </w:p>
    <w:p w14:paraId="408DDDF3" w14:textId="2176B951" w:rsidR="00EA7955" w:rsidRPr="007046AA" w:rsidRDefault="00465B13" w:rsidP="004E1875">
      <w:pPr>
        <w:tabs>
          <w:tab w:val="left" w:pos="3030"/>
        </w:tabs>
        <w:ind w:firstLineChars="300" w:firstLine="660"/>
        <w:rPr>
          <w:rFonts w:ascii="ＭＳ 明朝" w:hAnsi="ＭＳ 明朝"/>
          <w:sz w:val="22"/>
          <w:szCs w:val="22"/>
        </w:rPr>
      </w:pPr>
      <w:r w:rsidRPr="007046AA">
        <w:rPr>
          <w:rFonts w:hint="eastAsia"/>
          <w:color w:val="FF0000"/>
          <w:sz w:val="22"/>
          <w:szCs w:val="22"/>
        </w:rPr>
        <w:t>収束するまでの暫定的な試合審判法、</w:t>
      </w:r>
      <w:r w:rsidR="00EA7955" w:rsidRPr="007046AA">
        <w:rPr>
          <w:rFonts w:ascii="ＭＳ 明朝" w:hAnsi="ＭＳ 明朝" w:hint="eastAsia"/>
          <w:sz w:val="22"/>
          <w:szCs w:val="22"/>
        </w:rPr>
        <w:t>を熟知してくること。</w:t>
      </w:r>
    </w:p>
    <w:p w14:paraId="1D887777" w14:textId="57E3D091" w:rsidR="00FD4CB0" w:rsidRPr="00E74081" w:rsidRDefault="00FD4CB0" w:rsidP="00EA7955">
      <w:pPr>
        <w:tabs>
          <w:tab w:val="left" w:pos="3030"/>
        </w:tabs>
        <w:ind w:firstLineChars="100" w:firstLine="220"/>
        <w:rPr>
          <w:rFonts w:ascii="ＭＳ ゴシック" w:eastAsia="ＭＳ ゴシック" w:hAnsi="ＭＳ ゴシック"/>
          <w:b/>
          <w:bCs/>
          <w:sz w:val="22"/>
          <w:szCs w:val="22"/>
        </w:rPr>
      </w:pPr>
      <w:r>
        <w:rPr>
          <w:rFonts w:ascii="ＭＳ 明朝" w:hAnsi="ＭＳ 明朝" w:hint="eastAsia"/>
          <w:sz w:val="22"/>
          <w:szCs w:val="22"/>
        </w:rPr>
        <w:t xml:space="preserve">　　</w:t>
      </w:r>
    </w:p>
    <w:p w14:paraId="175BCEF3" w14:textId="77777777" w:rsidR="00054806" w:rsidRPr="00465B13" w:rsidRDefault="00054806" w:rsidP="00EA7955">
      <w:pPr>
        <w:tabs>
          <w:tab w:val="left" w:pos="3030"/>
        </w:tabs>
        <w:ind w:firstLineChars="100" w:firstLine="221"/>
        <w:rPr>
          <w:rFonts w:ascii="ＭＳ 明朝" w:hAnsi="ＭＳ 明朝"/>
          <w:b/>
          <w:bCs/>
          <w:sz w:val="22"/>
          <w:szCs w:val="22"/>
        </w:rPr>
      </w:pPr>
    </w:p>
    <w:p w14:paraId="381EF507" w14:textId="77777777" w:rsidR="00EA7955" w:rsidRPr="001303EA" w:rsidRDefault="00BA4B41"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４</w:t>
      </w:r>
      <w:r w:rsidR="00EA7955" w:rsidRPr="001303EA">
        <w:rPr>
          <w:rFonts w:ascii="ＭＳ ゴシック" w:eastAsia="ＭＳ ゴシック" w:hAnsi="ＭＳ ゴシック" w:hint="eastAsia"/>
          <w:sz w:val="22"/>
          <w:szCs w:val="22"/>
          <w:u w:val="single"/>
        </w:rPr>
        <w:t xml:space="preserve">　反　則</w:t>
      </w:r>
    </w:p>
    <w:p w14:paraId="585237C7" w14:textId="77777777" w:rsidR="00465B13" w:rsidRPr="00465B13" w:rsidRDefault="00465B13" w:rsidP="00465B13">
      <w:pPr>
        <w:pStyle w:val="Default"/>
        <w:ind w:leftChars="100" w:left="210" w:firstLineChars="200" w:firstLine="440"/>
        <w:rPr>
          <w:color w:val="FF0000"/>
          <w:sz w:val="22"/>
          <w:szCs w:val="22"/>
        </w:rPr>
      </w:pPr>
      <w:r w:rsidRPr="00465B13">
        <w:rPr>
          <w:rFonts w:hint="eastAsia"/>
          <w:color w:val="FF0000"/>
          <w:sz w:val="22"/>
          <w:szCs w:val="22"/>
        </w:rPr>
        <w:t>小学生の部は、不当な鍔競りについては注意・指導を行う。</w:t>
      </w:r>
    </w:p>
    <w:p w14:paraId="6532AC26" w14:textId="77777777" w:rsidR="00465B13" w:rsidRPr="00465B13" w:rsidRDefault="00465B13" w:rsidP="00465B13">
      <w:pPr>
        <w:pStyle w:val="Default"/>
        <w:ind w:leftChars="100" w:left="210" w:firstLineChars="200" w:firstLine="440"/>
        <w:rPr>
          <w:color w:val="FF0000"/>
          <w:sz w:val="22"/>
          <w:szCs w:val="22"/>
        </w:rPr>
      </w:pPr>
      <w:r w:rsidRPr="00465B13">
        <w:rPr>
          <w:rFonts w:hint="eastAsia"/>
          <w:color w:val="FF0000"/>
          <w:sz w:val="22"/>
          <w:szCs w:val="22"/>
        </w:rPr>
        <w:t>それ以外は全ての反則を適用する。（全剣連審判規則１６・１７条）</w:t>
      </w:r>
    </w:p>
    <w:p w14:paraId="7F0EC74B" w14:textId="77777777" w:rsidR="004E1875" w:rsidRDefault="00465B13" w:rsidP="007F7691">
      <w:pPr>
        <w:pStyle w:val="Default"/>
        <w:ind w:leftChars="100" w:left="210" w:firstLineChars="200" w:firstLine="440"/>
        <w:rPr>
          <w:color w:val="FF0000"/>
          <w:sz w:val="22"/>
          <w:szCs w:val="22"/>
        </w:rPr>
      </w:pPr>
      <w:r w:rsidRPr="00465B13">
        <w:rPr>
          <w:rFonts w:hint="eastAsia"/>
          <w:color w:val="FF0000"/>
          <w:sz w:val="22"/>
          <w:szCs w:val="22"/>
        </w:rPr>
        <w:t>反則の宣告は指導の立場から分かりやすく（例場外反則１回竹刀落とし反則１回）と指摘</w:t>
      </w:r>
    </w:p>
    <w:p w14:paraId="0145CD2F" w14:textId="3D9B04AA" w:rsidR="00465B13" w:rsidRPr="00465B13" w:rsidRDefault="00465B13" w:rsidP="007F7691">
      <w:pPr>
        <w:pStyle w:val="Default"/>
        <w:ind w:leftChars="100" w:left="210" w:firstLineChars="200" w:firstLine="440"/>
        <w:rPr>
          <w:color w:val="FF0000"/>
          <w:sz w:val="22"/>
          <w:szCs w:val="22"/>
        </w:rPr>
      </w:pPr>
      <w:r w:rsidRPr="00465B13">
        <w:rPr>
          <w:rFonts w:hint="eastAsia"/>
          <w:color w:val="FF0000"/>
          <w:sz w:val="22"/>
          <w:szCs w:val="22"/>
        </w:rPr>
        <w:t>する</w:t>
      </w:r>
    </w:p>
    <w:p w14:paraId="6DDD2A36" w14:textId="77777777" w:rsidR="00465B13" w:rsidRPr="00465B13" w:rsidRDefault="00465B13" w:rsidP="00465B13">
      <w:pPr>
        <w:pStyle w:val="Default"/>
        <w:ind w:leftChars="100" w:left="210" w:firstLineChars="200" w:firstLine="440"/>
        <w:rPr>
          <w:color w:val="FF0000"/>
          <w:sz w:val="22"/>
          <w:szCs w:val="22"/>
        </w:rPr>
      </w:pPr>
      <w:r w:rsidRPr="00465B13">
        <w:rPr>
          <w:rFonts w:hint="eastAsia"/>
          <w:color w:val="FF0000"/>
          <w:sz w:val="22"/>
          <w:szCs w:val="22"/>
        </w:rPr>
        <w:t>中学生は、中体連申し合わせ事項に従い行う。</w:t>
      </w:r>
    </w:p>
    <w:p w14:paraId="34C3748D" w14:textId="52C9FDE6" w:rsidR="00EA7955" w:rsidRPr="00EA7955" w:rsidRDefault="00465B13" w:rsidP="00465B13">
      <w:pPr>
        <w:tabs>
          <w:tab w:val="left" w:pos="3030"/>
        </w:tabs>
        <w:ind w:leftChars="107" w:left="225" w:firstLineChars="200" w:firstLine="440"/>
        <w:rPr>
          <w:rFonts w:ascii="ＭＳ 明朝" w:hAnsi="ＭＳ 明朝"/>
          <w:sz w:val="22"/>
          <w:szCs w:val="22"/>
        </w:rPr>
      </w:pPr>
      <w:r w:rsidRPr="00465B13">
        <w:rPr>
          <w:rFonts w:hint="eastAsia"/>
          <w:color w:val="FF0000"/>
          <w:sz w:val="22"/>
          <w:szCs w:val="22"/>
        </w:rPr>
        <w:t>新型コロナウイルス感染症が収束するまでの暫定的な試合審判法を適用</w:t>
      </w:r>
      <w:r w:rsidR="004E1875">
        <w:rPr>
          <w:rFonts w:hint="eastAsia"/>
          <w:color w:val="FF0000"/>
          <w:sz w:val="22"/>
          <w:szCs w:val="22"/>
        </w:rPr>
        <w:t>する</w:t>
      </w:r>
      <w:r w:rsidRPr="00465B13">
        <w:rPr>
          <w:rFonts w:hint="eastAsia"/>
          <w:color w:val="FF0000"/>
          <w:sz w:val="22"/>
          <w:szCs w:val="22"/>
        </w:rPr>
        <w:t>。</w:t>
      </w:r>
    </w:p>
    <w:p w14:paraId="495B19D1" w14:textId="77777777" w:rsidR="00EA7955" w:rsidRPr="00EA7955" w:rsidRDefault="00EA7955" w:rsidP="00BA4B41">
      <w:pPr>
        <w:tabs>
          <w:tab w:val="left" w:pos="3030"/>
        </w:tabs>
        <w:ind w:left="225"/>
        <w:rPr>
          <w:rFonts w:ascii="ＭＳ 明朝" w:hAnsi="ＭＳ 明朝"/>
          <w:sz w:val="22"/>
          <w:szCs w:val="22"/>
        </w:rPr>
      </w:pPr>
      <w:r w:rsidRPr="00EA7955">
        <w:rPr>
          <w:rFonts w:ascii="ＭＳ 明朝" w:hAnsi="ＭＳ 明朝" w:hint="eastAsia"/>
          <w:sz w:val="22"/>
          <w:szCs w:val="22"/>
        </w:rPr>
        <w:t xml:space="preserve">　　</w:t>
      </w:r>
    </w:p>
    <w:p w14:paraId="46FA4389" w14:textId="77777777" w:rsidR="00EA7955" w:rsidRPr="001303EA" w:rsidRDefault="008F3DD2"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５</w:t>
      </w:r>
      <w:r w:rsidR="00EA7955" w:rsidRPr="001303EA">
        <w:rPr>
          <w:rFonts w:ascii="ＭＳ ゴシック" w:eastAsia="ＭＳ ゴシック" w:hAnsi="ＭＳ ゴシック" w:hint="eastAsia"/>
          <w:sz w:val="22"/>
          <w:szCs w:val="22"/>
          <w:u w:val="single"/>
        </w:rPr>
        <w:t xml:space="preserve">　注意事項</w:t>
      </w:r>
    </w:p>
    <w:p w14:paraId="09FDCC18" w14:textId="77777777" w:rsidR="00EA7955" w:rsidRDefault="00EA7955" w:rsidP="00D14119">
      <w:pPr>
        <w:tabs>
          <w:tab w:val="left" w:pos="3030"/>
        </w:tabs>
        <w:ind w:left="660" w:hangingChars="300" w:hanging="660"/>
        <w:rPr>
          <w:rFonts w:ascii="ＭＳ 明朝" w:hAnsi="ＭＳ 明朝"/>
          <w:sz w:val="22"/>
          <w:szCs w:val="22"/>
        </w:rPr>
      </w:pPr>
      <w:r>
        <w:rPr>
          <w:rFonts w:ascii="ＭＳ 明朝" w:hAnsi="ＭＳ 明朝" w:hint="eastAsia"/>
          <w:sz w:val="22"/>
          <w:szCs w:val="22"/>
        </w:rPr>
        <w:t xml:space="preserve">　　　</w:t>
      </w:r>
      <w:r w:rsidRPr="00EA7955">
        <w:rPr>
          <w:rFonts w:ascii="ＭＳ 明朝" w:hAnsi="ＭＳ 明朝" w:hint="eastAsia"/>
          <w:sz w:val="22"/>
          <w:szCs w:val="22"/>
        </w:rPr>
        <w:t>小学生の有効打突の判定は各学年の稽古年数等を考慮してその学年にあった有効打突を注意し見極める。</w:t>
      </w:r>
    </w:p>
    <w:p w14:paraId="688B68B8" w14:textId="77777777" w:rsidR="00054806" w:rsidRPr="00EA7955" w:rsidRDefault="00054806" w:rsidP="00D14119">
      <w:pPr>
        <w:tabs>
          <w:tab w:val="left" w:pos="3030"/>
        </w:tabs>
        <w:ind w:left="660" w:hangingChars="300" w:hanging="660"/>
        <w:rPr>
          <w:rFonts w:ascii="ＭＳ 明朝" w:hAnsi="ＭＳ 明朝"/>
          <w:sz w:val="22"/>
          <w:szCs w:val="22"/>
        </w:rPr>
      </w:pPr>
    </w:p>
    <w:p w14:paraId="473D36EE" w14:textId="77777777" w:rsidR="00EA7955" w:rsidRDefault="008F3DD2"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６</w:t>
      </w:r>
      <w:r w:rsidR="00EA7955" w:rsidRPr="001303EA">
        <w:rPr>
          <w:rFonts w:ascii="ＭＳ ゴシック" w:eastAsia="ＭＳ ゴシック" w:hAnsi="ＭＳ ゴシック" w:hint="eastAsia"/>
          <w:sz w:val="22"/>
          <w:szCs w:val="22"/>
          <w:u w:val="single"/>
        </w:rPr>
        <w:t xml:space="preserve">　表彰</w:t>
      </w:r>
    </w:p>
    <w:p w14:paraId="12712B5F" w14:textId="77777777" w:rsidR="00BA4B41" w:rsidRPr="00E74081" w:rsidRDefault="00BA4B41" w:rsidP="00D14119">
      <w:pPr>
        <w:tabs>
          <w:tab w:val="left" w:pos="3030"/>
        </w:tabs>
        <w:ind w:firstLineChars="100" w:firstLine="220"/>
        <w:rPr>
          <w:rFonts w:ascii="ＭＳ 明朝" w:hAnsi="ＭＳ 明朝"/>
          <w:sz w:val="22"/>
          <w:szCs w:val="22"/>
        </w:rPr>
      </w:pPr>
      <w:r w:rsidRPr="00BA4B41">
        <w:rPr>
          <w:rFonts w:ascii="ＭＳ ゴシック" w:eastAsia="ＭＳ ゴシック" w:hAnsi="ＭＳ ゴシック" w:hint="eastAsia"/>
          <w:sz w:val="22"/>
          <w:szCs w:val="22"/>
        </w:rPr>
        <w:t xml:space="preserve">　　</w:t>
      </w:r>
      <w:r w:rsidRPr="00E74081">
        <w:rPr>
          <w:rFonts w:ascii="ＭＳ 明朝" w:hAnsi="ＭＳ 明朝" w:hint="eastAsia"/>
          <w:sz w:val="22"/>
          <w:szCs w:val="22"/>
        </w:rPr>
        <w:t>３位決定戦は行わず、上位４チームを表彰する。</w:t>
      </w:r>
    </w:p>
    <w:p w14:paraId="1A998600" w14:textId="77777777" w:rsidR="00054806" w:rsidRPr="00BA4B41" w:rsidRDefault="00054806" w:rsidP="00D14119">
      <w:pPr>
        <w:tabs>
          <w:tab w:val="left" w:pos="3030"/>
        </w:tabs>
        <w:ind w:firstLineChars="100" w:firstLine="220"/>
        <w:rPr>
          <w:rFonts w:ascii="ＭＳ ゴシック" w:eastAsia="ＭＳ ゴシック" w:hAnsi="ＭＳ ゴシック"/>
          <w:sz w:val="22"/>
          <w:szCs w:val="22"/>
        </w:rPr>
      </w:pPr>
    </w:p>
    <w:p w14:paraId="0EB6611B" w14:textId="77777777" w:rsidR="00EA7955" w:rsidRPr="00BA4B41" w:rsidRDefault="008F3DD2" w:rsidP="00BA4B41">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７</w:t>
      </w:r>
      <w:r w:rsidR="00EA7955" w:rsidRPr="001303EA">
        <w:rPr>
          <w:rFonts w:ascii="ＭＳ ゴシック" w:eastAsia="ＭＳ ゴシック" w:hAnsi="ＭＳ ゴシック" w:hint="eastAsia"/>
          <w:sz w:val="22"/>
          <w:szCs w:val="22"/>
          <w:u w:val="single"/>
        </w:rPr>
        <w:t xml:space="preserve">　勝敗順位</w:t>
      </w:r>
    </w:p>
    <w:p w14:paraId="05B7F7A5" w14:textId="77777777" w:rsidR="00BA4B41" w:rsidRDefault="00EA7955" w:rsidP="00BA4B41">
      <w:pPr>
        <w:tabs>
          <w:tab w:val="left" w:pos="3030"/>
        </w:tabs>
        <w:rPr>
          <w:rFonts w:ascii="ＭＳ 明朝" w:hAnsi="ＭＳ 明朝"/>
          <w:sz w:val="22"/>
          <w:szCs w:val="22"/>
        </w:rPr>
      </w:pPr>
      <w:r w:rsidRPr="00EA7955">
        <w:rPr>
          <w:rFonts w:ascii="ＭＳ 明朝" w:hAnsi="ＭＳ 明朝" w:hint="eastAsia"/>
          <w:sz w:val="22"/>
          <w:szCs w:val="22"/>
        </w:rPr>
        <w:t xml:space="preserve">　　　勝＝１点、分＝０</w:t>
      </w:r>
      <w:r w:rsidR="00D24F7A">
        <w:rPr>
          <w:rFonts w:ascii="ＭＳ 明朝" w:hAnsi="ＭＳ 明朝" w:hint="eastAsia"/>
          <w:sz w:val="22"/>
          <w:szCs w:val="22"/>
        </w:rPr>
        <w:t>.</w:t>
      </w:r>
      <w:r w:rsidRPr="00EA7955">
        <w:rPr>
          <w:rFonts w:ascii="ＭＳ 明朝" w:hAnsi="ＭＳ 明朝" w:hint="eastAsia"/>
          <w:sz w:val="22"/>
          <w:szCs w:val="22"/>
        </w:rPr>
        <w:t>５点、負＝０点とし、同点の場合は勝者数の多いチーム、取得本数の</w:t>
      </w:r>
    </w:p>
    <w:p w14:paraId="7DA41635" w14:textId="77777777" w:rsidR="00F66E73" w:rsidRPr="00EA7955" w:rsidRDefault="00EA7955" w:rsidP="00BA4B41">
      <w:pPr>
        <w:tabs>
          <w:tab w:val="left" w:pos="3030"/>
        </w:tabs>
        <w:ind w:firstLineChars="300" w:firstLine="660"/>
        <w:rPr>
          <w:rFonts w:ascii="ＭＳ 明朝" w:hAnsi="ＭＳ 明朝"/>
          <w:sz w:val="22"/>
          <w:szCs w:val="22"/>
        </w:rPr>
      </w:pPr>
      <w:r w:rsidRPr="00EA7955">
        <w:rPr>
          <w:rFonts w:ascii="ＭＳ 明朝" w:hAnsi="ＭＳ 明朝" w:hint="eastAsia"/>
          <w:sz w:val="22"/>
          <w:szCs w:val="22"/>
        </w:rPr>
        <w:t>多いチーム、それでも同数の場合は代表戦にて勝敗を決する。</w:t>
      </w:r>
    </w:p>
    <w:sectPr w:rsidR="00F66E73" w:rsidRPr="00EA7955" w:rsidSect="00112866">
      <w:pgSz w:w="11906" w:h="16838" w:code="9"/>
      <w:pgMar w:top="851" w:right="1134" w:bottom="567"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9409" w14:textId="77777777" w:rsidR="00E430CA" w:rsidRDefault="00E430CA" w:rsidP="00887551">
      <w:r>
        <w:separator/>
      </w:r>
    </w:p>
  </w:endnote>
  <w:endnote w:type="continuationSeparator" w:id="0">
    <w:p w14:paraId="6A4982C7" w14:textId="77777777" w:rsidR="00E430CA" w:rsidRDefault="00E430CA" w:rsidP="008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1635" w14:textId="77777777" w:rsidR="00E430CA" w:rsidRDefault="00E430CA" w:rsidP="00887551">
      <w:r>
        <w:separator/>
      </w:r>
    </w:p>
  </w:footnote>
  <w:footnote w:type="continuationSeparator" w:id="0">
    <w:p w14:paraId="68B2BE30" w14:textId="77777777" w:rsidR="00E430CA" w:rsidRDefault="00E430CA" w:rsidP="0088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FC7"/>
    <w:multiLevelType w:val="hybridMultilevel"/>
    <w:tmpl w:val="AD32E6FE"/>
    <w:lvl w:ilvl="0" w:tplc="2D6CE83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3D6F98"/>
    <w:multiLevelType w:val="singleLevel"/>
    <w:tmpl w:val="C7D82E22"/>
    <w:lvl w:ilvl="0">
      <w:start w:val="2"/>
      <w:numFmt w:val="bullet"/>
      <w:lvlText w:val="※"/>
      <w:lvlJc w:val="left"/>
      <w:pPr>
        <w:tabs>
          <w:tab w:val="num" w:pos="210"/>
        </w:tabs>
        <w:ind w:left="210" w:hanging="210"/>
      </w:pPr>
      <w:rPr>
        <w:rFonts w:ascii="ＭＳ 明朝" w:hint="eastAsia"/>
      </w:rPr>
    </w:lvl>
  </w:abstractNum>
  <w:abstractNum w:abstractNumId="2" w15:restartNumberingAfterBreak="0">
    <w:nsid w:val="146B02A1"/>
    <w:multiLevelType w:val="singleLevel"/>
    <w:tmpl w:val="0D3C06F2"/>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66F29D1"/>
    <w:multiLevelType w:val="hybridMultilevel"/>
    <w:tmpl w:val="3606F4C0"/>
    <w:lvl w:ilvl="0" w:tplc="B170934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89C2ADD"/>
    <w:multiLevelType w:val="singleLevel"/>
    <w:tmpl w:val="50A2C5CC"/>
    <w:lvl w:ilvl="0">
      <w:start w:val="1"/>
      <w:numFmt w:val="decimalFullWidth"/>
      <w:lvlText w:val="（%1）"/>
      <w:lvlJc w:val="left"/>
      <w:pPr>
        <w:tabs>
          <w:tab w:val="num" w:pos="630"/>
        </w:tabs>
        <w:ind w:left="630" w:hanging="630"/>
      </w:pPr>
      <w:rPr>
        <w:rFonts w:hint="eastAsia"/>
      </w:rPr>
    </w:lvl>
  </w:abstractNum>
  <w:abstractNum w:abstractNumId="5" w15:restartNumberingAfterBreak="0">
    <w:nsid w:val="291D7D10"/>
    <w:multiLevelType w:val="singleLevel"/>
    <w:tmpl w:val="454CFE3A"/>
    <w:lvl w:ilvl="0">
      <w:start w:val="1"/>
      <w:numFmt w:val="decimalFullWidth"/>
      <w:lvlText w:val="（%1）"/>
      <w:lvlJc w:val="left"/>
      <w:pPr>
        <w:tabs>
          <w:tab w:val="num" w:pos="720"/>
        </w:tabs>
        <w:ind w:left="720" w:hanging="720"/>
      </w:pPr>
      <w:rPr>
        <w:rFonts w:hint="eastAsia"/>
      </w:rPr>
    </w:lvl>
  </w:abstractNum>
  <w:abstractNum w:abstractNumId="6" w15:restartNumberingAfterBreak="0">
    <w:nsid w:val="29E149D0"/>
    <w:multiLevelType w:val="singleLevel"/>
    <w:tmpl w:val="EB7EC1A8"/>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2EE66DA0"/>
    <w:multiLevelType w:val="hybridMultilevel"/>
    <w:tmpl w:val="03645212"/>
    <w:lvl w:ilvl="0" w:tplc="EA5A09D8">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37C002B6"/>
    <w:multiLevelType w:val="hybridMultilevel"/>
    <w:tmpl w:val="A4387BEE"/>
    <w:lvl w:ilvl="0" w:tplc="D6DEACD2">
      <w:start w:val="1"/>
      <w:numFmt w:val="decimalFullWidth"/>
      <w:lvlText w:val="（%1）"/>
      <w:lvlJc w:val="left"/>
      <w:pPr>
        <w:tabs>
          <w:tab w:val="num" w:pos="940"/>
        </w:tabs>
        <w:ind w:left="9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6240B47"/>
    <w:multiLevelType w:val="hybridMultilevel"/>
    <w:tmpl w:val="284A0D9C"/>
    <w:lvl w:ilvl="0" w:tplc="1726663A">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4D3B14BF"/>
    <w:multiLevelType w:val="singleLevel"/>
    <w:tmpl w:val="29B217A0"/>
    <w:lvl w:ilvl="0">
      <w:start w:val="1"/>
      <w:numFmt w:val="decimalFullWidth"/>
      <w:lvlText w:val="（%1）"/>
      <w:lvlJc w:val="left"/>
      <w:pPr>
        <w:tabs>
          <w:tab w:val="num" w:pos="675"/>
        </w:tabs>
        <w:ind w:left="675" w:hanging="675"/>
      </w:pPr>
      <w:rPr>
        <w:rFonts w:hint="eastAsia"/>
      </w:rPr>
    </w:lvl>
  </w:abstractNum>
  <w:abstractNum w:abstractNumId="11" w15:restartNumberingAfterBreak="0">
    <w:nsid w:val="4DD6553E"/>
    <w:multiLevelType w:val="singleLevel"/>
    <w:tmpl w:val="09E03DB8"/>
    <w:lvl w:ilvl="0">
      <w:start w:val="1"/>
      <w:numFmt w:val="decimalFullWidth"/>
      <w:lvlText w:val="（%1）"/>
      <w:lvlJc w:val="left"/>
      <w:pPr>
        <w:tabs>
          <w:tab w:val="num" w:pos="720"/>
        </w:tabs>
        <w:ind w:left="720" w:hanging="720"/>
      </w:pPr>
      <w:rPr>
        <w:rFonts w:hint="eastAsia"/>
      </w:rPr>
    </w:lvl>
  </w:abstractNum>
  <w:abstractNum w:abstractNumId="12" w15:restartNumberingAfterBreak="0">
    <w:nsid w:val="4FEA146A"/>
    <w:multiLevelType w:val="hybridMultilevel"/>
    <w:tmpl w:val="A74ED7E8"/>
    <w:lvl w:ilvl="0" w:tplc="0366A522">
      <w:start w:val="1"/>
      <w:numFmt w:val="decimalEnclosedCircle"/>
      <w:lvlText w:val="%1"/>
      <w:lvlJc w:val="left"/>
      <w:pPr>
        <w:ind w:left="1030" w:hanging="360"/>
      </w:pPr>
      <w:rPr>
        <w:rFonts w:ascii="ＭＳ 明朝" w:hAnsi="ＭＳ 明朝" w:hint="default"/>
        <w:color w:val="auto"/>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13" w15:restartNumberingAfterBreak="0">
    <w:nsid w:val="5AA0668D"/>
    <w:multiLevelType w:val="hybridMultilevel"/>
    <w:tmpl w:val="5F8C1126"/>
    <w:lvl w:ilvl="0" w:tplc="CEE0E712">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5AAA62A1"/>
    <w:multiLevelType w:val="singleLevel"/>
    <w:tmpl w:val="22241D22"/>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6546018F"/>
    <w:multiLevelType w:val="singleLevel"/>
    <w:tmpl w:val="DDFA77EC"/>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66DE3239"/>
    <w:multiLevelType w:val="hybridMultilevel"/>
    <w:tmpl w:val="2036058A"/>
    <w:lvl w:ilvl="0" w:tplc="9FC6D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AC0615"/>
    <w:multiLevelType w:val="hybridMultilevel"/>
    <w:tmpl w:val="700268D0"/>
    <w:lvl w:ilvl="0" w:tplc="82F8F8C8">
      <w:start w:val="1"/>
      <w:numFmt w:val="decimalFullWidth"/>
      <w:lvlText w:val="（%1）"/>
      <w:lvlJc w:val="left"/>
      <w:pPr>
        <w:tabs>
          <w:tab w:val="num" w:pos="720"/>
        </w:tabs>
        <w:ind w:left="720" w:hanging="720"/>
      </w:pPr>
      <w:rPr>
        <w:rFonts w:hint="eastAsia"/>
      </w:rPr>
    </w:lvl>
    <w:lvl w:ilvl="1" w:tplc="95C050E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2A3C13"/>
    <w:multiLevelType w:val="singleLevel"/>
    <w:tmpl w:val="DA2449DE"/>
    <w:lvl w:ilvl="0">
      <w:start w:val="1"/>
      <w:numFmt w:val="decimalFullWidth"/>
      <w:lvlText w:val="（%1）"/>
      <w:lvlJc w:val="left"/>
      <w:pPr>
        <w:tabs>
          <w:tab w:val="num" w:pos="645"/>
        </w:tabs>
        <w:ind w:left="645" w:hanging="645"/>
      </w:pPr>
      <w:rPr>
        <w:rFonts w:hint="eastAsia"/>
      </w:rPr>
    </w:lvl>
  </w:abstractNum>
  <w:abstractNum w:abstractNumId="19" w15:restartNumberingAfterBreak="0">
    <w:nsid w:val="6E10240E"/>
    <w:multiLevelType w:val="hybridMultilevel"/>
    <w:tmpl w:val="A7C0DE7C"/>
    <w:lvl w:ilvl="0" w:tplc="3790E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A4060C"/>
    <w:multiLevelType w:val="hybridMultilevel"/>
    <w:tmpl w:val="90BAC724"/>
    <w:lvl w:ilvl="0" w:tplc="20FA91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D82260"/>
    <w:multiLevelType w:val="hybridMultilevel"/>
    <w:tmpl w:val="D75ECBCC"/>
    <w:lvl w:ilvl="0" w:tplc="9B64BE80">
      <w:start w:val="1"/>
      <w:numFmt w:val="decimalEnclosedCircle"/>
      <w:lvlText w:val="%1"/>
      <w:lvlJc w:val="left"/>
      <w:pPr>
        <w:tabs>
          <w:tab w:val="num" w:pos="929"/>
        </w:tabs>
        <w:ind w:left="929" w:hanging="45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3CF1638"/>
    <w:multiLevelType w:val="singleLevel"/>
    <w:tmpl w:val="23E8D394"/>
    <w:lvl w:ilvl="0">
      <w:start w:val="1"/>
      <w:numFmt w:val="decimalFullWidth"/>
      <w:lvlText w:val="（%1）"/>
      <w:lvlJc w:val="left"/>
      <w:pPr>
        <w:tabs>
          <w:tab w:val="num" w:pos="720"/>
        </w:tabs>
        <w:ind w:left="720" w:hanging="720"/>
      </w:pPr>
      <w:rPr>
        <w:rFonts w:hint="eastAsia"/>
      </w:rPr>
    </w:lvl>
  </w:abstractNum>
  <w:abstractNum w:abstractNumId="23" w15:restartNumberingAfterBreak="0">
    <w:nsid w:val="787040AB"/>
    <w:multiLevelType w:val="hybridMultilevel"/>
    <w:tmpl w:val="7088A610"/>
    <w:lvl w:ilvl="0" w:tplc="32404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14892"/>
    <w:multiLevelType w:val="hybridMultilevel"/>
    <w:tmpl w:val="CF3A8404"/>
    <w:lvl w:ilvl="0" w:tplc="6C4AC0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4026934">
    <w:abstractNumId w:val="10"/>
  </w:num>
  <w:num w:numId="2" w16cid:durableId="696588733">
    <w:abstractNumId w:val="18"/>
  </w:num>
  <w:num w:numId="3" w16cid:durableId="1837959832">
    <w:abstractNumId w:val="4"/>
  </w:num>
  <w:num w:numId="4" w16cid:durableId="904144335">
    <w:abstractNumId w:val="22"/>
  </w:num>
  <w:num w:numId="5" w16cid:durableId="110445157">
    <w:abstractNumId w:val="5"/>
  </w:num>
  <w:num w:numId="6" w16cid:durableId="1456095040">
    <w:abstractNumId w:val="11"/>
  </w:num>
  <w:num w:numId="7" w16cid:durableId="1011253031">
    <w:abstractNumId w:val="14"/>
  </w:num>
  <w:num w:numId="8" w16cid:durableId="1502042508">
    <w:abstractNumId w:val="1"/>
  </w:num>
  <w:num w:numId="9" w16cid:durableId="1467356736">
    <w:abstractNumId w:val="6"/>
  </w:num>
  <w:num w:numId="10" w16cid:durableId="1706633625">
    <w:abstractNumId w:val="15"/>
  </w:num>
  <w:num w:numId="11" w16cid:durableId="2055350438">
    <w:abstractNumId w:val="2"/>
  </w:num>
  <w:num w:numId="12" w16cid:durableId="807435586">
    <w:abstractNumId w:val="17"/>
  </w:num>
  <w:num w:numId="13" w16cid:durableId="383335139">
    <w:abstractNumId w:val="16"/>
  </w:num>
  <w:num w:numId="14" w16cid:durableId="2051874062">
    <w:abstractNumId w:val="19"/>
  </w:num>
  <w:num w:numId="15" w16cid:durableId="796919477">
    <w:abstractNumId w:val="20"/>
  </w:num>
  <w:num w:numId="16" w16cid:durableId="1800800184">
    <w:abstractNumId w:val="13"/>
  </w:num>
  <w:num w:numId="17" w16cid:durableId="1372537052">
    <w:abstractNumId w:val="9"/>
  </w:num>
  <w:num w:numId="18" w16cid:durableId="2090039677">
    <w:abstractNumId w:val="3"/>
  </w:num>
  <w:num w:numId="19" w16cid:durableId="544371078">
    <w:abstractNumId w:val="0"/>
  </w:num>
  <w:num w:numId="20" w16cid:durableId="735128747">
    <w:abstractNumId w:val="7"/>
  </w:num>
  <w:num w:numId="21" w16cid:durableId="1302493729">
    <w:abstractNumId w:val="21"/>
  </w:num>
  <w:num w:numId="22" w16cid:durableId="1867866534">
    <w:abstractNumId w:val="24"/>
  </w:num>
  <w:num w:numId="23" w16cid:durableId="2029787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8810917">
    <w:abstractNumId w:val="23"/>
  </w:num>
  <w:num w:numId="25" w16cid:durableId="844977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489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FF"/>
    <w:rsid w:val="00006430"/>
    <w:rsid w:val="00040542"/>
    <w:rsid w:val="00054806"/>
    <w:rsid w:val="0007711B"/>
    <w:rsid w:val="000A4864"/>
    <w:rsid w:val="000B2032"/>
    <w:rsid w:val="000E7E1D"/>
    <w:rsid w:val="00112866"/>
    <w:rsid w:val="001132AC"/>
    <w:rsid w:val="001217E2"/>
    <w:rsid w:val="001255F3"/>
    <w:rsid w:val="001303EA"/>
    <w:rsid w:val="0013063E"/>
    <w:rsid w:val="00136160"/>
    <w:rsid w:val="00140D08"/>
    <w:rsid w:val="00142DDD"/>
    <w:rsid w:val="00146E62"/>
    <w:rsid w:val="001764E6"/>
    <w:rsid w:val="001846D5"/>
    <w:rsid w:val="00186635"/>
    <w:rsid w:val="001924CB"/>
    <w:rsid w:val="001A6423"/>
    <w:rsid w:val="001C678C"/>
    <w:rsid w:val="001D569D"/>
    <w:rsid w:val="001E3F61"/>
    <w:rsid w:val="001E5263"/>
    <w:rsid w:val="001E5430"/>
    <w:rsid w:val="001F71C3"/>
    <w:rsid w:val="002164F3"/>
    <w:rsid w:val="00222B99"/>
    <w:rsid w:val="00224C8C"/>
    <w:rsid w:val="002705E0"/>
    <w:rsid w:val="002706FF"/>
    <w:rsid w:val="00295028"/>
    <w:rsid w:val="002B171C"/>
    <w:rsid w:val="002D3E58"/>
    <w:rsid w:val="00305301"/>
    <w:rsid w:val="00306149"/>
    <w:rsid w:val="0035784D"/>
    <w:rsid w:val="00375958"/>
    <w:rsid w:val="00397FCA"/>
    <w:rsid w:val="003A408E"/>
    <w:rsid w:val="003A711B"/>
    <w:rsid w:val="003B4984"/>
    <w:rsid w:val="003B72FB"/>
    <w:rsid w:val="003D5B16"/>
    <w:rsid w:val="003F3B2B"/>
    <w:rsid w:val="003F63B3"/>
    <w:rsid w:val="00401F6D"/>
    <w:rsid w:val="00403636"/>
    <w:rsid w:val="00451933"/>
    <w:rsid w:val="00453D6D"/>
    <w:rsid w:val="00463E9F"/>
    <w:rsid w:val="004655FD"/>
    <w:rsid w:val="00465B13"/>
    <w:rsid w:val="004C2C4B"/>
    <w:rsid w:val="004E1875"/>
    <w:rsid w:val="0050366B"/>
    <w:rsid w:val="00506FF5"/>
    <w:rsid w:val="005135FA"/>
    <w:rsid w:val="00516612"/>
    <w:rsid w:val="00534541"/>
    <w:rsid w:val="00537151"/>
    <w:rsid w:val="00586C84"/>
    <w:rsid w:val="005A2123"/>
    <w:rsid w:val="005C6E6E"/>
    <w:rsid w:val="005E17CD"/>
    <w:rsid w:val="006878FF"/>
    <w:rsid w:val="006974CB"/>
    <w:rsid w:val="006A58C9"/>
    <w:rsid w:val="006B1FC8"/>
    <w:rsid w:val="006B3E93"/>
    <w:rsid w:val="006C18AD"/>
    <w:rsid w:val="006D33EC"/>
    <w:rsid w:val="006D7122"/>
    <w:rsid w:val="006F40E2"/>
    <w:rsid w:val="007046AA"/>
    <w:rsid w:val="00707A91"/>
    <w:rsid w:val="007106E2"/>
    <w:rsid w:val="00717D43"/>
    <w:rsid w:val="00725C44"/>
    <w:rsid w:val="007378EF"/>
    <w:rsid w:val="0074183F"/>
    <w:rsid w:val="007713FF"/>
    <w:rsid w:val="00782941"/>
    <w:rsid w:val="00791345"/>
    <w:rsid w:val="00795873"/>
    <w:rsid w:val="00796F47"/>
    <w:rsid w:val="007D246A"/>
    <w:rsid w:val="007D432A"/>
    <w:rsid w:val="007F7691"/>
    <w:rsid w:val="008011D2"/>
    <w:rsid w:val="008264E9"/>
    <w:rsid w:val="0084022B"/>
    <w:rsid w:val="00852A37"/>
    <w:rsid w:val="008530F6"/>
    <w:rsid w:val="00887551"/>
    <w:rsid w:val="00894D11"/>
    <w:rsid w:val="008A340E"/>
    <w:rsid w:val="008F377E"/>
    <w:rsid w:val="008F3DD2"/>
    <w:rsid w:val="008F68EA"/>
    <w:rsid w:val="00932365"/>
    <w:rsid w:val="00941A9C"/>
    <w:rsid w:val="009504A7"/>
    <w:rsid w:val="009521E5"/>
    <w:rsid w:val="00955B77"/>
    <w:rsid w:val="00960AFA"/>
    <w:rsid w:val="0097609E"/>
    <w:rsid w:val="0098233F"/>
    <w:rsid w:val="009854A2"/>
    <w:rsid w:val="009C56E1"/>
    <w:rsid w:val="009D4681"/>
    <w:rsid w:val="009E2BE1"/>
    <w:rsid w:val="009F6C05"/>
    <w:rsid w:val="00A26081"/>
    <w:rsid w:val="00A27514"/>
    <w:rsid w:val="00A27D1A"/>
    <w:rsid w:val="00A66883"/>
    <w:rsid w:val="00A823A8"/>
    <w:rsid w:val="00A829A8"/>
    <w:rsid w:val="00A87E88"/>
    <w:rsid w:val="00AA74DF"/>
    <w:rsid w:val="00AB2D89"/>
    <w:rsid w:val="00AC31BE"/>
    <w:rsid w:val="00AD0B52"/>
    <w:rsid w:val="00AE05FE"/>
    <w:rsid w:val="00AE2926"/>
    <w:rsid w:val="00AF4BE6"/>
    <w:rsid w:val="00B223F6"/>
    <w:rsid w:val="00B417F7"/>
    <w:rsid w:val="00B710AD"/>
    <w:rsid w:val="00B93324"/>
    <w:rsid w:val="00BA4461"/>
    <w:rsid w:val="00BA4B41"/>
    <w:rsid w:val="00BF2E92"/>
    <w:rsid w:val="00BF31E6"/>
    <w:rsid w:val="00C218F7"/>
    <w:rsid w:val="00C438ED"/>
    <w:rsid w:val="00C67371"/>
    <w:rsid w:val="00C86962"/>
    <w:rsid w:val="00CB2E76"/>
    <w:rsid w:val="00D05CA6"/>
    <w:rsid w:val="00D14119"/>
    <w:rsid w:val="00D22027"/>
    <w:rsid w:val="00D24F7A"/>
    <w:rsid w:val="00D32BA2"/>
    <w:rsid w:val="00D44376"/>
    <w:rsid w:val="00D513CC"/>
    <w:rsid w:val="00D52FE9"/>
    <w:rsid w:val="00D719BD"/>
    <w:rsid w:val="00D8778E"/>
    <w:rsid w:val="00D92697"/>
    <w:rsid w:val="00D92FAB"/>
    <w:rsid w:val="00DA26F0"/>
    <w:rsid w:val="00DB3D8C"/>
    <w:rsid w:val="00DE1E50"/>
    <w:rsid w:val="00DF3C27"/>
    <w:rsid w:val="00E10248"/>
    <w:rsid w:val="00E20C3D"/>
    <w:rsid w:val="00E32F25"/>
    <w:rsid w:val="00E430CA"/>
    <w:rsid w:val="00E561D5"/>
    <w:rsid w:val="00E74081"/>
    <w:rsid w:val="00E844E4"/>
    <w:rsid w:val="00EA7955"/>
    <w:rsid w:val="00EC5856"/>
    <w:rsid w:val="00F436D9"/>
    <w:rsid w:val="00F542EE"/>
    <w:rsid w:val="00F66E73"/>
    <w:rsid w:val="00FA18D4"/>
    <w:rsid w:val="00FA5E45"/>
    <w:rsid w:val="00FB041A"/>
    <w:rsid w:val="00FD4CB0"/>
    <w:rsid w:val="00FD4F1A"/>
    <w:rsid w:val="00FE139B"/>
    <w:rsid w:val="00F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D617BB"/>
  <w15:chartTrackingRefBased/>
  <w15:docId w15:val="{F29CBCB4-308D-4DC5-8B6E-86315C8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2">
    <w:name w:val="Body Text Indent 2"/>
    <w:basedOn w:val="a"/>
    <w:pPr>
      <w:ind w:left="450"/>
    </w:pPr>
    <w:rPr>
      <w:sz w:val="22"/>
    </w:rPr>
  </w:style>
  <w:style w:type="paragraph" w:styleId="3">
    <w:name w:val="Body Text Indent 3"/>
    <w:basedOn w:val="a"/>
    <w:pPr>
      <w:ind w:left="480" w:hangingChars="200" w:hanging="480"/>
    </w:pPr>
    <w:rPr>
      <w:sz w:val="24"/>
    </w:rPr>
  </w:style>
  <w:style w:type="paragraph" w:styleId="a4">
    <w:name w:val="Balloon Text"/>
    <w:basedOn w:val="a"/>
    <w:semiHidden/>
    <w:rsid w:val="00E20C3D"/>
    <w:rPr>
      <w:rFonts w:ascii="Arial" w:eastAsia="ＭＳ ゴシック" w:hAnsi="Arial"/>
      <w:sz w:val="18"/>
      <w:szCs w:val="18"/>
    </w:rPr>
  </w:style>
  <w:style w:type="table" w:styleId="a5">
    <w:name w:val="Table Grid"/>
    <w:basedOn w:val="a1"/>
    <w:rsid w:val="00F6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87551"/>
    <w:pPr>
      <w:tabs>
        <w:tab w:val="center" w:pos="4252"/>
        <w:tab w:val="right" w:pos="8504"/>
      </w:tabs>
      <w:snapToGrid w:val="0"/>
    </w:pPr>
  </w:style>
  <w:style w:type="character" w:customStyle="1" w:styleId="a7">
    <w:name w:val="ヘッダー (文字)"/>
    <w:link w:val="a6"/>
    <w:rsid w:val="00887551"/>
    <w:rPr>
      <w:kern w:val="2"/>
      <w:sz w:val="21"/>
    </w:rPr>
  </w:style>
  <w:style w:type="paragraph" w:styleId="a8">
    <w:name w:val="footer"/>
    <w:basedOn w:val="a"/>
    <w:link w:val="a9"/>
    <w:rsid w:val="00887551"/>
    <w:pPr>
      <w:tabs>
        <w:tab w:val="center" w:pos="4252"/>
        <w:tab w:val="right" w:pos="8504"/>
      </w:tabs>
      <w:snapToGrid w:val="0"/>
    </w:pPr>
  </w:style>
  <w:style w:type="character" w:customStyle="1" w:styleId="a9">
    <w:name w:val="フッター (文字)"/>
    <w:link w:val="a8"/>
    <w:rsid w:val="00887551"/>
    <w:rPr>
      <w:kern w:val="2"/>
      <w:sz w:val="21"/>
    </w:rPr>
  </w:style>
  <w:style w:type="paragraph" w:customStyle="1" w:styleId="Default">
    <w:name w:val="Default"/>
    <w:rsid w:val="00465B13"/>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465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3029">
      <w:bodyDiv w:val="1"/>
      <w:marLeft w:val="0"/>
      <w:marRight w:val="0"/>
      <w:marTop w:val="0"/>
      <w:marBottom w:val="0"/>
      <w:divBdr>
        <w:top w:val="none" w:sz="0" w:space="0" w:color="auto"/>
        <w:left w:val="none" w:sz="0" w:space="0" w:color="auto"/>
        <w:bottom w:val="none" w:sz="0" w:space="0" w:color="auto"/>
        <w:right w:val="none" w:sz="0" w:space="0" w:color="auto"/>
      </w:divBdr>
    </w:div>
    <w:div w:id="1168667039">
      <w:bodyDiv w:val="1"/>
      <w:marLeft w:val="0"/>
      <w:marRight w:val="0"/>
      <w:marTop w:val="0"/>
      <w:marBottom w:val="0"/>
      <w:divBdr>
        <w:top w:val="none" w:sz="0" w:space="0" w:color="auto"/>
        <w:left w:val="none" w:sz="0" w:space="0" w:color="auto"/>
        <w:bottom w:val="none" w:sz="0" w:space="0" w:color="auto"/>
        <w:right w:val="none" w:sz="0" w:space="0" w:color="auto"/>
      </w:divBdr>
    </w:div>
    <w:div w:id="1225338536">
      <w:bodyDiv w:val="1"/>
      <w:marLeft w:val="0"/>
      <w:marRight w:val="0"/>
      <w:marTop w:val="0"/>
      <w:marBottom w:val="0"/>
      <w:divBdr>
        <w:top w:val="none" w:sz="0" w:space="0" w:color="auto"/>
        <w:left w:val="none" w:sz="0" w:space="0" w:color="auto"/>
        <w:bottom w:val="none" w:sz="0" w:space="0" w:color="auto"/>
        <w:right w:val="none" w:sz="0" w:space="0" w:color="auto"/>
      </w:divBdr>
    </w:div>
    <w:div w:id="15563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9CD6-A1F9-4E1D-9280-C3F2D337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2194</Words>
  <Characters>230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軟式野球について</vt:lpstr>
      <vt:lpstr>軟式野球について</vt:lpstr>
    </vt:vector>
  </TitlesOfParts>
  <Company>財団法人長野県体育協会</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軟式野球について</dc:title>
  <dc:subject/>
  <dc:creator>内山　徹</dc:creator>
  <cp:keywords/>
  <cp:lastModifiedBy>長野県スポーツ協会</cp:lastModifiedBy>
  <cp:revision>5</cp:revision>
  <cp:lastPrinted>2022-09-06T07:09:00Z</cp:lastPrinted>
  <dcterms:created xsi:type="dcterms:W3CDTF">2023-09-19T00:52:00Z</dcterms:created>
  <dcterms:modified xsi:type="dcterms:W3CDTF">2023-09-20T00:24:00Z</dcterms:modified>
</cp:coreProperties>
</file>